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100" w:rsidRDefault="00691100" w:rsidP="00547C5C">
      <w:pPr>
        <w:spacing w:line="360" w:lineRule="auto"/>
        <w:jc w:val="center"/>
        <w:outlineLvl w:val="0"/>
        <w:rPr>
          <w:rFonts w:ascii="Arial" w:hAnsi="Arial" w:cs="Arial"/>
          <w:b/>
        </w:rPr>
      </w:pPr>
      <w:bookmarkStart w:id="0" w:name="_GoBack"/>
      <w:bookmarkEnd w:id="0"/>
      <w:r>
        <w:rPr>
          <w:rFonts w:ascii="Arial" w:hAnsi="Arial" w:cs="Arial"/>
          <w:b/>
        </w:rPr>
        <w:t>Evangelisch-Lutherische Kirche Zürich</w:t>
      </w:r>
    </w:p>
    <w:p w:rsidR="00547C5C" w:rsidRDefault="00547C5C">
      <w:pPr>
        <w:spacing w:line="360" w:lineRule="auto"/>
        <w:jc w:val="center"/>
        <w:rPr>
          <w:rFonts w:ascii="Arial" w:hAnsi="Arial" w:cs="Arial"/>
          <w:b/>
          <w:sz w:val="28"/>
          <w:szCs w:val="28"/>
        </w:rPr>
      </w:pPr>
      <w:r>
        <w:rPr>
          <w:rFonts w:ascii="Arial" w:hAnsi="Arial" w:cs="Arial"/>
          <w:b/>
          <w:sz w:val="28"/>
          <w:szCs w:val="28"/>
        </w:rPr>
        <w:t>Erläuterungen zum Kirchbeitrag</w:t>
      </w:r>
    </w:p>
    <w:p w:rsidR="00547C5C" w:rsidRDefault="00547C5C">
      <w:pPr>
        <w:jc w:val="both"/>
        <w:rPr>
          <w:rFonts w:ascii="Arial" w:hAnsi="Arial" w:cs="Arial"/>
          <w:b/>
          <w:sz w:val="22"/>
          <w:szCs w:val="22"/>
        </w:rPr>
        <w:sectPr w:rsidR="00547C5C">
          <w:pgSz w:w="11906" w:h="16838"/>
          <w:pgMar w:top="851" w:right="1134" w:bottom="567" w:left="851" w:header="709" w:footer="709" w:gutter="0"/>
          <w:cols w:space="708"/>
          <w:docGrid w:linePitch="360"/>
        </w:sectPr>
      </w:pPr>
    </w:p>
    <w:p w:rsidR="00547C5C" w:rsidRDefault="00547C5C" w:rsidP="00547C5C">
      <w:pPr>
        <w:ind w:left="357"/>
        <w:jc w:val="both"/>
        <w:outlineLvl w:val="0"/>
        <w:rPr>
          <w:rFonts w:ascii="Arial" w:hAnsi="Arial" w:cs="Arial"/>
          <w:b/>
          <w:sz w:val="20"/>
          <w:szCs w:val="20"/>
        </w:rPr>
      </w:pPr>
      <w:r>
        <w:rPr>
          <w:rFonts w:ascii="Arial" w:hAnsi="Arial" w:cs="Arial"/>
          <w:b/>
          <w:sz w:val="20"/>
          <w:szCs w:val="20"/>
        </w:rPr>
        <w:t xml:space="preserve">1.  Grundlage für die Erhebung von </w:t>
      </w:r>
    </w:p>
    <w:p w:rsidR="00547C5C" w:rsidRDefault="00547C5C" w:rsidP="00547C5C">
      <w:pPr>
        <w:ind w:left="357"/>
        <w:jc w:val="both"/>
        <w:outlineLvl w:val="0"/>
        <w:rPr>
          <w:rFonts w:ascii="Arial" w:hAnsi="Arial" w:cs="Arial"/>
          <w:b/>
          <w:sz w:val="22"/>
          <w:szCs w:val="22"/>
        </w:rPr>
      </w:pPr>
      <w:r>
        <w:rPr>
          <w:rFonts w:ascii="Arial" w:hAnsi="Arial" w:cs="Arial"/>
          <w:b/>
          <w:sz w:val="20"/>
          <w:szCs w:val="20"/>
        </w:rPr>
        <w:t xml:space="preserve">     Kirchbeiträgen</w:t>
      </w:r>
    </w:p>
    <w:p w:rsidR="00547C5C" w:rsidRDefault="00547C5C">
      <w:pPr>
        <w:spacing w:line="120" w:lineRule="auto"/>
        <w:ind w:left="357"/>
        <w:jc w:val="both"/>
        <w:rPr>
          <w:rFonts w:ascii="Arial" w:hAnsi="Arial" w:cs="Arial"/>
          <w:b/>
          <w:sz w:val="22"/>
          <w:szCs w:val="22"/>
        </w:rPr>
      </w:pPr>
    </w:p>
    <w:p w:rsidR="00547C5C" w:rsidRDefault="00547C5C">
      <w:pPr>
        <w:ind w:left="360"/>
        <w:jc w:val="both"/>
        <w:rPr>
          <w:rFonts w:ascii="Arial" w:hAnsi="Arial" w:cs="Arial"/>
          <w:sz w:val="20"/>
          <w:szCs w:val="20"/>
        </w:rPr>
      </w:pPr>
      <w:r>
        <w:rPr>
          <w:rFonts w:ascii="Arial" w:hAnsi="Arial" w:cs="Arial"/>
          <w:sz w:val="20"/>
          <w:szCs w:val="20"/>
        </w:rPr>
        <w:t>Die Verpflichtung zur Zahlung von Kirchbeiträgen ergibt sich aus Art. 22 der Verfassung unserer Gemeinde. Dort heisst es u.a.:</w:t>
      </w:r>
    </w:p>
    <w:p w:rsidR="00547C5C" w:rsidRDefault="00547C5C">
      <w:pPr>
        <w:spacing w:line="120" w:lineRule="auto"/>
        <w:ind w:left="357"/>
        <w:jc w:val="both"/>
        <w:rPr>
          <w:rFonts w:ascii="Arial" w:hAnsi="Arial" w:cs="Arial"/>
          <w:sz w:val="20"/>
          <w:szCs w:val="20"/>
        </w:rPr>
      </w:pPr>
    </w:p>
    <w:p w:rsidR="00547C5C" w:rsidRDefault="00547C5C">
      <w:pPr>
        <w:ind w:left="360"/>
        <w:jc w:val="both"/>
        <w:rPr>
          <w:rFonts w:ascii="Arial" w:hAnsi="Arial" w:cs="Arial"/>
          <w:sz w:val="20"/>
          <w:szCs w:val="20"/>
        </w:rPr>
      </w:pPr>
      <w:r>
        <w:rPr>
          <w:rFonts w:ascii="Arial" w:hAnsi="Arial" w:cs="Arial"/>
          <w:sz w:val="20"/>
          <w:szCs w:val="20"/>
        </w:rPr>
        <w:t>1. Jedes Gemeindeglied mit steuerpflichtigem Einkommen oder Vermögen ist grundsätzlich ver-pflichtet, einen Kirchbeitrag zu zahlen.</w:t>
      </w:r>
    </w:p>
    <w:p w:rsidR="00547C5C" w:rsidRDefault="00547C5C">
      <w:pPr>
        <w:spacing w:line="120" w:lineRule="auto"/>
        <w:ind w:left="357"/>
        <w:jc w:val="both"/>
        <w:rPr>
          <w:rFonts w:ascii="Arial" w:hAnsi="Arial" w:cs="Arial"/>
          <w:sz w:val="20"/>
          <w:szCs w:val="20"/>
        </w:rPr>
      </w:pPr>
    </w:p>
    <w:p w:rsidR="00547C5C" w:rsidRDefault="00547C5C">
      <w:pPr>
        <w:ind w:left="360"/>
        <w:jc w:val="both"/>
        <w:rPr>
          <w:rFonts w:ascii="Arial" w:hAnsi="Arial" w:cs="Arial"/>
          <w:sz w:val="20"/>
          <w:szCs w:val="20"/>
        </w:rPr>
      </w:pPr>
      <w:r>
        <w:rPr>
          <w:rFonts w:ascii="Arial" w:hAnsi="Arial" w:cs="Arial"/>
          <w:sz w:val="20"/>
          <w:szCs w:val="20"/>
        </w:rPr>
        <w:t>2. Der Kirchbeitrag ist eine Bringschuld der Gemein</w:t>
      </w:r>
      <w:r w:rsidR="009D3DC2">
        <w:rPr>
          <w:rFonts w:ascii="Arial" w:hAnsi="Arial" w:cs="Arial"/>
          <w:sz w:val="20"/>
          <w:szCs w:val="20"/>
        </w:rPr>
        <w:t xml:space="preserve">deglieder und ist an die </w:t>
      </w:r>
      <w:proofErr w:type="spellStart"/>
      <w:r w:rsidR="009D3DC2">
        <w:rPr>
          <w:rFonts w:ascii="Arial" w:hAnsi="Arial" w:cs="Arial"/>
          <w:sz w:val="20"/>
          <w:szCs w:val="20"/>
        </w:rPr>
        <w:t>Kassen</w:t>
      </w:r>
      <w:r>
        <w:rPr>
          <w:rFonts w:ascii="Arial" w:hAnsi="Arial" w:cs="Arial"/>
          <w:sz w:val="20"/>
          <w:szCs w:val="20"/>
        </w:rPr>
        <w:t>ver</w:t>
      </w:r>
      <w:r w:rsidR="009D3DC2">
        <w:rPr>
          <w:rFonts w:ascii="Arial" w:hAnsi="Arial" w:cs="Arial"/>
          <w:sz w:val="20"/>
          <w:szCs w:val="20"/>
        </w:rPr>
        <w:t>-</w:t>
      </w:r>
      <w:r>
        <w:rPr>
          <w:rFonts w:ascii="Arial" w:hAnsi="Arial" w:cs="Arial"/>
          <w:sz w:val="20"/>
          <w:szCs w:val="20"/>
        </w:rPr>
        <w:t>waltung</w:t>
      </w:r>
      <w:proofErr w:type="spellEnd"/>
      <w:r>
        <w:rPr>
          <w:rFonts w:ascii="Arial" w:hAnsi="Arial" w:cs="Arial"/>
          <w:sz w:val="20"/>
          <w:szCs w:val="20"/>
        </w:rPr>
        <w:t xml:space="preserve"> der Evang.-Luth. Kirche Zürich zu zahlen.</w:t>
      </w:r>
    </w:p>
    <w:p w:rsidR="00547C5C" w:rsidRDefault="00547C5C">
      <w:pPr>
        <w:spacing w:line="120" w:lineRule="auto"/>
        <w:ind w:left="357"/>
        <w:jc w:val="both"/>
        <w:rPr>
          <w:rFonts w:ascii="Arial" w:hAnsi="Arial" w:cs="Arial"/>
          <w:sz w:val="20"/>
          <w:szCs w:val="20"/>
        </w:rPr>
      </w:pPr>
    </w:p>
    <w:p w:rsidR="00547C5C" w:rsidRDefault="00547C5C">
      <w:pPr>
        <w:ind w:left="360"/>
        <w:jc w:val="both"/>
        <w:rPr>
          <w:rFonts w:ascii="Arial" w:hAnsi="Arial" w:cs="Arial"/>
          <w:sz w:val="20"/>
          <w:szCs w:val="20"/>
        </w:rPr>
      </w:pPr>
      <w:r>
        <w:rPr>
          <w:rFonts w:ascii="Arial" w:hAnsi="Arial" w:cs="Arial"/>
          <w:sz w:val="20"/>
          <w:szCs w:val="20"/>
        </w:rPr>
        <w:t>3. Auf Antrag kann der Kirchenvorstand den Kirchbeitrag befristet erlassen oder ermässigen.</w:t>
      </w:r>
    </w:p>
    <w:p w:rsidR="00547C5C" w:rsidRDefault="00547C5C">
      <w:pPr>
        <w:spacing w:line="120" w:lineRule="auto"/>
        <w:ind w:left="357"/>
        <w:jc w:val="both"/>
        <w:rPr>
          <w:rFonts w:ascii="Arial" w:hAnsi="Arial" w:cs="Arial"/>
          <w:sz w:val="20"/>
          <w:szCs w:val="20"/>
        </w:rPr>
      </w:pPr>
    </w:p>
    <w:p w:rsidR="00547C5C" w:rsidRDefault="00547C5C" w:rsidP="00547C5C">
      <w:pPr>
        <w:ind w:left="357"/>
        <w:jc w:val="both"/>
        <w:outlineLvl w:val="0"/>
        <w:rPr>
          <w:rFonts w:ascii="Arial" w:hAnsi="Arial" w:cs="Arial"/>
          <w:b/>
          <w:sz w:val="20"/>
          <w:szCs w:val="20"/>
        </w:rPr>
      </w:pPr>
      <w:r>
        <w:rPr>
          <w:rFonts w:ascii="Arial" w:hAnsi="Arial" w:cs="Arial"/>
          <w:b/>
          <w:sz w:val="20"/>
          <w:szCs w:val="20"/>
        </w:rPr>
        <w:t>2.  Höhe des Kirchbeitrages</w:t>
      </w:r>
    </w:p>
    <w:p w:rsidR="00547C5C" w:rsidRDefault="00547C5C">
      <w:pPr>
        <w:spacing w:line="120" w:lineRule="auto"/>
        <w:ind w:left="357"/>
        <w:jc w:val="both"/>
        <w:rPr>
          <w:rFonts w:ascii="Arial" w:hAnsi="Arial" w:cs="Arial"/>
          <w:sz w:val="20"/>
          <w:szCs w:val="20"/>
        </w:rPr>
      </w:pPr>
    </w:p>
    <w:p w:rsidR="00547C5C" w:rsidRDefault="00547C5C">
      <w:pPr>
        <w:ind w:left="357"/>
        <w:jc w:val="both"/>
        <w:rPr>
          <w:rFonts w:ascii="Arial" w:hAnsi="Arial" w:cs="Arial"/>
          <w:sz w:val="20"/>
          <w:szCs w:val="20"/>
        </w:rPr>
      </w:pPr>
      <w:r>
        <w:rPr>
          <w:rFonts w:ascii="Arial" w:hAnsi="Arial" w:cs="Arial"/>
          <w:sz w:val="20"/>
          <w:szCs w:val="20"/>
        </w:rPr>
        <w:t xml:space="preserve">Die genaue Berechnung hängt vom Verfahren ab, nach dem das Gemeindeglied zur (Staats-)Steuer veranlagt wird: </w:t>
      </w:r>
    </w:p>
    <w:p w:rsidR="00547C5C" w:rsidRDefault="00547C5C">
      <w:pPr>
        <w:spacing w:line="120" w:lineRule="auto"/>
        <w:ind w:left="357"/>
        <w:jc w:val="both"/>
        <w:rPr>
          <w:rFonts w:ascii="Arial" w:hAnsi="Arial" w:cs="Arial"/>
          <w:sz w:val="20"/>
          <w:szCs w:val="20"/>
        </w:rPr>
      </w:pPr>
    </w:p>
    <w:p w:rsidR="00547C5C" w:rsidRPr="00322598" w:rsidRDefault="00547C5C" w:rsidP="00547C5C">
      <w:pPr>
        <w:spacing w:line="360" w:lineRule="auto"/>
        <w:ind w:left="357"/>
        <w:jc w:val="both"/>
        <w:outlineLvl w:val="0"/>
        <w:rPr>
          <w:rFonts w:ascii="Arial" w:hAnsi="Arial" w:cs="Arial"/>
          <w:b/>
          <w:sz w:val="20"/>
          <w:szCs w:val="20"/>
          <w:u w:val="single"/>
        </w:rPr>
      </w:pPr>
      <w:r w:rsidRPr="00322598">
        <w:rPr>
          <w:rFonts w:ascii="Arial" w:hAnsi="Arial" w:cs="Arial"/>
          <w:b/>
          <w:sz w:val="20"/>
          <w:szCs w:val="20"/>
          <w:u w:val="single"/>
        </w:rPr>
        <w:t xml:space="preserve">a) Besteuerung im ordentlichen Verfahren </w:t>
      </w:r>
    </w:p>
    <w:p w:rsidR="00547C5C" w:rsidRDefault="00691100">
      <w:pPr>
        <w:ind w:left="360"/>
        <w:jc w:val="both"/>
        <w:rPr>
          <w:rFonts w:ascii="Arial" w:hAnsi="Arial" w:cs="Arial"/>
          <w:sz w:val="20"/>
          <w:szCs w:val="20"/>
        </w:rPr>
      </w:pPr>
      <w:r>
        <w:rPr>
          <w:rFonts w:ascii="Arial" w:hAnsi="Arial" w:cs="Arial"/>
          <w:sz w:val="20"/>
          <w:szCs w:val="20"/>
        </w:rPr>
        <w:t>Die Höhe des Kirchbeitrag</w:t>
      </w:r>
      <w:r w:rsidR="00547C5C">
        <w:rPr>
          <w:rFonts w:ascii="Arial" w:hAnsi="Arial" w:cs="Arial"/>
          <w:sz w:val="20"/>
          <w:szCs w:val="20"/>
        </w:rPr>
        <w:t xml:space="preserve">s wird auf Basis der </w:t>
      </w:r>
      <w:proofErr w:type="spellStart"/>
      <w:r w:rsidR="00547C5C">
        <w:rPr>
          <w:rFonts w:ascii="Arial" w:hAnsi="Arial" w:cs="Arial"/>
          <w:b/>
          <w:sz w:val="20"/>
          <w:szCs w:val="20"/>
        </w:rPr>
        <w:t>Einfachen</w:t>
      </w:r>
      <w:proofErr w:type="spellEnd"/>
      <w:r w:rsidR="00547C5C">
        <w:rPr>
          <w:rFonts w:ascii="Arial" w:hAnsi="Arial" w:cs="Arial"/>
          <w:b/>
          <w:sz w:val="20"/>
          <w:szCs w:val="20"/>
        </w:rPr>
        <w:t xml:space="preserve"> Staatssteuer</w:t>
      </w:r>
      <w:r>
        <w:rPr>
          <w:rFonts w:ascii="Arial" w:hAnsi="Arial" w:cs="Arial"/>
          <w:sz w:val="20"/>
          <w:szCs w:val="20"/>
        </w:rPr>
        <w:t xml:space="preserve"> ermittelt. D</w:t>
      </w:r>
      <w:r w:rsidR="00547C5C">
        <w:rPr>
          <w:rFonts w:ascii="Arial" w:hAnsi="Arial" w:cs="Arial"/>
          <w:sz w:val="20"/>
          <w:szCs w:val="20"/>
        </w:rPr>
        <w:t>iese finden Sie in Ihrer definitiven Steuerrechnung.</w:t>
      </w:r>
    </w:p>
    <w:p w:rsidR="00547C5C" w:rsidRPr="00691100" w:rsidRDefault="00547C5C" w:rsidP="00691100">
      <w:pPr>
        <w:ind w:left="360"/>
        <w:jc w:val="both"/>
        <w:rPr>
          <w:rFonts w:ascii="Arial" w:hAnsi="Arial" w:cs="Arial"/>
          <w:sz w:val="20"/>
          <w:szCs w:val="20"/>
        </w:rPr>
      </w:pPr>
      <w:r>
        <w:rPr>
          <w:rFonts w:ascii="Arial" w:hAnsi="Arial" w:cs="Arial"/>
          <w:sz w:val="20"/>
          <w:szCs w:val="20"/>
        </w:rPr>
        <w:t xml:space="preserve">Der Beitragssatz setzt sich zusammen aus dem Kirchensteuerfuss der Ev.-Reformierten Kirche Ihrer </w:t>
      </w:r>
      <w:r w:rsidRPr="00E12A1A">
        <w:rPr>
          <w:rFonts w:ascii="Arial" w:hAnsi="Arial" w:cs="Arial"/>
          <w:b/>
          <w:sz w:val="20"/>
          <w:szCs w:val="20"/>
        </w:rPr>
        <w:t>Wohngemeinde</w:t>
      </w:r>
      <w:r>
        <w:rPr>
          <w:rFonts w:ascii="Arial" w:hAnsi="Arial" w:cs="Arial"/>
          <w:sz w:val="20"/>
          <w:szCs w:val="20"/>
        </w:rPr>
        <w:t xml:space="preserve"> (in Prozent) und einem Zuschlag von 2 %.</w:t>
      </w:r>
      <w:r w:rsidR="00691100">
        <w:rPr>
          <w:rFonts w:ascii="Arial" w:hAnsi="Arial" w:cs="Arial"/>
          <w:sz w:val="20"/>
          <w:szCs w:val="20"/>
        </w:rPr>
        <w:t xml:space="preserve"> (Beispiel: </w:t>
      </w:r>
      <w:r>
        <w:rPr>
          <w:rFonts w:ascii="Arial" w:hAnsi="Arial" w:cs="Arial"/>
          <w:sz w:val="20"/>
          <w:szCs w:val="20"/>
        </w:rPr>
        <w:t>In der Stad</w:t>
      </w:r>
      <w:r w:rsidR="00E12A1A">
        <w:rPr>
          <w:rFonts w:ascii="Arial" w:hAnsi="Arial" w:cs="Arial"/>
          <w:sz w:val="20"/>
          <w:szCs w:val="20"/>
        </w:rPr>
        <w:t xml:space="preserve">t Zürich beträgt </w:t>
      </w:r>
      <w:r w:rsidR="00C0505B">
        <w:rPr>
          <w:rFonts w:ascii="Arial" w:hAnsi="Arial" w:cs="Arial"/>
          <w:sz w:val="20"/>
          <w:szCs w:val="20"/>
        </w:rPr>
        <w:t>er</w:t>
      </w:r>
      <w:r w:rsidR="00E12A1A">
        <w:rPr>
          <w:rFonts w:ascii="Arial" w:hAnsi="Arial" w:cs="Arial"/>
          <w:sz w:val="20"/>
          <w:szCs w:val="20"/>
        </w:rPr>
        <w:t xml:space="preserve"> im Jahr </w:t>
      </w:r>
      <w:r w:rsidR="00E12A1A" w:rsidRPr="00E12A1A">
        <w:rPr>
          <w:rFonts w:ascii="Arial" w:hAnsi="Arial" w:cs="Arial"/>
          <w:sz w:val="20"/>
          <w:szCs w:val="20"/>
        </w:rPr>
        <w:t>2018</w:t>
      </w:r>
      <w:r w:rsidRPr="00E12A1A">
        <w:rPr>
          <w:rFonts w:ascii="Arial" w:hAnsi="Arial" w:cs="Arial"/>
          <w:sz w:val="20"/>
          <w:szCs w:val="20"/>
        </w:rPr>
        <w:t xml:space="preserve"> 10%.</w:t>
      </w:r>
      <w:r>
        <w:rPr>
          <w:rFonts w:ascii="Arial" w:hAnsi="Arial" w:cs="Arial"/>
          <w:sz w:val="20"/>
          <w:szCs w:val="20"/>
        </w:rPr>
        <w:t xml:space="preserve"> </w:t>
      </w:r>
      <w:r w:rsidR="00E12A1A">
        <w:rPr>
          <w:rFonts w:ascii="Arial" w:hAnsi="Arial" w:cs="Arial"/>
          <w:sz w:val="20"/>
          <w:szCs w:val="20"/>
        </w:rPr>
        <w:t xml:space="preserve">Der </w:t>
      </w:r>
      <w:r w:rsidR="00C0505B">
        <w:rPr>
          <w:rFonts w:ascii="Arial" w:hAnsi="Arial" w:cs="Arial"/>
          <w:sz w:val="20"/>
          <w:szCs w:val="20"/>
        </w:rPr>
        <w:t>Beitragssatz</w:t>
      </w:r>
      <w:r>
        <w:rPr>
          <w:rFonts w:ascii="Arial" w:hAnsi="Arial" w:cs="Arial"/>
          <w:sz w:val="20"/>
          <w:szCs w:val="20"/>
        </w:rPr>
        <w:t xml:space="preserve"> für Mitglieder </w:t>
      </w:r>
      <w:r w:rsidR="00C06CC8">
        <w:rPr>
          <w:rFonts w:ascii="Arial" w:hAnsi="Arial" w:cs="Arial"/>
          <w:sz w:val="20"/>
          <w:szCs w:val="20"/>
        </w:rPr>
        <w:t xml:space="preserve">mit Wohnsitz </w:t>
      </w:r>
      <w:r>
        <w:rPr>
          <w:rFonts w:ascii="Arial" w:hAnsi="Arial" w:cs="Arial"/>
          <w:sz w:val="20"/>
          <w:szCs w:val="20"/>
        </w:rPr>
        <w:t xml:space="preserve">in der Stadt Zürich </w:t>
      </w:r>
      <w:r w:rsidR="00E12A1A">
        <w:rPr>
          <w:rFonts w:ascii="Arial" w:hAnsi="Arial" w:cs="Arial"/>
          <w:sz w:val="20"/>
          <w:szCs w:val="20"/>
        </w:rPr>
        <w:t xml:space="preserve">ist somit </w:t>
      </w:r>
      <w:r>
        <w:rPr>
          <w:rFonts w:ascii="Arial" w:hAnsi="Arial" w:cs="Arial"/>
          <w:sz w:val="20"/>
          <w:szCs w:val="20"/>
        </w:rPr>
        <w:t xml:space="preserve">12% der </w:t>
      </w:r>
      <w:proofErr w:type="spellStart"/>
      <w:r>
        <w:rPr>
          <w:rFonts w:ascii="Arial" w:hAnsi="Arial" w:cs="Arial"/>
          <w:b/>
          <w:sz w:val="20"/>
          <w:szCs w:val="20"/>
        </w:rPr>
        <w:t>Einfachen</w:t>
      </w:r>
      <w:proofErr w:type="spellEnd"/>
      <w:r>
        <w:rPr>
          <w:rFonts w:ascii="Arial" w:hAnsi="Arial" w:cs="Arial"/>
          <w:b/>
          <w:sz w:val="20"/>
          <w:szCs w:val="20"/>
        </w:rPr>
        <w:t xml:space="preserve"> Staatssteuer.</w:t>
      </w:r>
      <w:r w:rsidR="00691100">
        <w:rPr>
          <w:rFonts w:ascii="Arial" w:hAnsi="Arial" w:cs="Arial"/>
          <w:b/>
          <w:sz w:val="20"/>
          <w:szCs w:val="20"/>
        </w:rPr>
        <w:t>)</w:t>
      </w:r>
    </w:p>
    <w:p w:rsidR="00691100" w:rsidRDefault="00691100">
      <w:pPr>
        <w:ind w:left="357"/>
        <w:jc w:val="both"/>
        <w:rPr>
          <w:rFonts w:ascii="Arial" w:hAnsi="Arial" w:cs="Arial"/>
          <w:b/>
          <w:sz w:val="20"/>
          <w:szCs w:val="20"/>
        </w:rPr>
      </w:pPr>
    </w:p>
    <w:p w:rsidR="00547C5C" w:rsidRDefault="00547C5C">
      <w:pPr>
        <w:pStyle w:val="Textkrper-Einzug2"/>
      </w:pPr>
      <w:r w:rsidRPr="00322598">
        <w:rPr>
          <w:b/>
        </w:rPr>
        <w:t>Wenn bei Ehepaaren nur ein Partner unserer Gemeinde angehört</w:t>
      </w:r>
      <w:r>
        <w:t>, ist der halbe Kirch</w:t>
      </w:r>
      <w:r w:rsidR="001A49D8">
        <w:t>beitrag zu entrichten. Dies</w:t>
      </w:r>
      <w:r>
        <w:t xml:space="preserve"> gilt auch in den Fällen, in denen der Partner, der unserer Gemeinde angehört, über kein eigenes Einkommen und Vermögen verfügt.</w:t>
      </w:r>
    </w:p>
    <w:p w:rsidR="00547C5C" w:rsidRDefault="00547C5C">
      <w:pPr>
        <w:spacing w:line="120" w:lineRule="auto"/>
        <w:ind w:left="357"/>
        <w:jc w:val="both"/>
        <w:rPr>
          <w:rFonts w:ascii="Arial" w:hAnsi="Arial" w:cs="Arial"/>
          <w:sz w:val="20"/>
          <w:szCs w:val="20"/>
        </w:rPr>
      </w:pPr>
    </w:p>
    <w:p w:rsidR="00547C5C" w:rsidRDefault="00547C5C">
      <w:pPr>
        <w:ind w:left="357"/>
        <w:jc w:val="both"/>
        <w:rPr>
          <w:rFonts w:ascii="Arial" w:hAnsi="Arial" w:cs="Arial"/>
          <w:sz w:val="20"/>
          <w:szCs w:val="20"/>
        </w:rPr>
      </w:pPr>
      <w:r>
        <w:rPr>
          <w:rFonts w:ascii="Arial" w:hAnsi="Arial" w:cs="Arial"/>
          <w:b/>
          <w:sz w:val="20"/>
          <w:szCs w:val="20"/>
        </w:rPr>
        <w:t xml:space="preserve">NB: </w:t>
      </w:r>
      <w:r>
        <w:rPr>
          <w:rFonts w:ascii="Arial" w:hAnsi="Arial" w:cs="Arial"/>
          <w:sz w:val="20"/>
          <w:szCs w:val="20"/>
        </w:rPr>
        <w:t>Nur im Kt. Zürich wird mit der Einfachen Staatssteuer operiert. Bitte wenden Sie sich bei Fragen aus anderen Kantonen an die rechts unten stehende Kontaktadresse</w:t>
      </w:r>
      <w:r>
        <w:rPr>
          <w:rFonts w:ascii="Arial" w:hAnsi="Arial" w:cs="Arial"/>
          <w:b/>
          <w:sz w:val="20"/>
          <w:szCs w:val="20"/>
        </w:rPr>
        <w:t>.</w:t>
      </w:r>
    </w:p>
    <w:p w:rsidR="00547C5C" w:rsidRDefault="00547C5C">
      <w:pPr>
        <w:spacing w:line="120" w:lineRule="auto"/>
        <w:ind w:left="357"/>
        <w:jc w:val="both"/>
        <w:rPr>
          <w:rFonts w:ascii="Arial" w:hAnsi="Arial" w:cs="Arial"/>
          <w:sz w:val="20"/>
          <w:szCs w:val="20"/>
        </w:rPr>
      </w:pPr>
    </w:p>
    <w:p w:rsidR="00547C5C" w:rsidRPr="00322598" w:rsidRDefault="00547C5C" w:rsidP="00547C5C">
      <w:pPr>
        <w:spacing w:line="360" w:lineRule="auto"/>
        <w:ind w:left="357"/>
        <w:jc w:val="both"/>
        <w:outlineLvl w:val="0"/>
        <w:rPr>
          <w:rFonts w:ascii="Arial" w:hAnsi="Arial" w:cs="Arial"/>
          <w:b/>
          <w:sz w:val="20"/>
          <w:szCs w:val="20"/>
          <w:u w:val="single"/>
        </w:rPr>
      </w:pPr>
      <w:r w:rsidRPr="00322598">
        <w:rPr>
          <w:rFonts w:ascii="Arial" w:hAnsi="Arial" w:cs="Arial"/>
          <w:b/>
          <w:sz w:val="20"/>
          <w:szCs w:val="20"/>
          <w:u w:val="single"/>
        </w:rPr>
        <w:t>b)  Quellensteuerpflichtige</w:t>
      </w:r>
    </w:p>
    <w:p w:rsidR="00547C5C" w:rsidRDefault="00547C5C" w:rsidP="00C06CC8">
      <w:pPr>
        <w:ind w:left="357"/>
        <w:jc w:val="both"/>
        <w:rPr>
          <w:rFonts w:ascii="Arial" w:hAnsi="Arial" w:cs="Arial"/>
          <w:sz w:val="20"/>
          <w:szCs w:val="20"/>
        </w:rPr>
      </w:pPr>
      <w:r>
        <w:rPr>
          <w:rFonts w:ascii="Arial" w:hAnsi="Arial" w:cs="Arial"/>
          <w:sz w:val="20"/>
          <w:szCs w:val="20"/>
        </w:rPr>
        <w:t>Die Quellensteuer wird von Ihrem Arbeitgeber direkt vom Lohn abgezogen. Der Betrag muss auf dem Lohnausweis ausgewiesen werden. Im Internet finden Sie unter den Kantonalen Steuerämte</w:t>
      </w:r>
      <w:r w:rsidR="00C06CC8">
        <w:rPr>
          <w:rFonts w:ascii="Arial" w:hAnsi="Arial" w:cs="Arial"/>
          <w:sz w:val="20"/>
          <w:szCs w:val="20"/>
        </w:rPr>
        <w:t>rn die Tabellen für die Quellen</w:t>
      </w:r>
      <w:r>
        <w:rPr>
          <w:rFonts w:ascii="Arial" w:hAnsi="Arial" w:cs="Arial"/>
          <w:sz w:val="20"/>
          <w:szCs w:val="20"/>
        </w:rPr>
        <w:t>steuer</w:t>
      </w:r>
      <w:r w:rsidR="00C06CC8">
        <w:rPr>
          <w:rFonts w:ascii="Arial" w:hAnsi="Arial" w:cs="Arial"/>
          <w:sz w:val="20"/>
          <w:szCs w:val="20"/>
        </w:rPr>
        <w:t>-</w:t>
      </w:r>
      <w:r>
        <w:rPr>
          <w:rFonts w:ascii="Arial" w:hAnsi="Arial" w:cs="Arial"/>
          <w:sz w:val="20"/>
          <w:szCs w:val="20"/>
        </w:rPr>
        <w:t>tarife (mit und ohne Kirchensteuer). Anhand dieser können Sie Ihren Kirchbeitrag berechnen.</w:t>
      </w:r>
      <w:r w:rsidR="00C06CC8">
        <w:rPr>
          <w:rFonts w:ascii="Arial" w:hAnsi="Arial" w:cs="Arial"/>
          <w:sz w:val="20"/>
          <w:szCs w:val="20"/>
        </w:rPr>
        <w:t xml:space="preserve"> Auch </w:t>
      </w:r>
      <w:r w:rsidR="00C0505B">
        <w:rPr>
          <w:rFonts w:ascii="Arial" w:hAnsi="Arial" w:cs="Arial"/>
          <w:sz w:val="20"/>
          <w:szCs w:val="20"/>
        </w:rPr>
        <w:t xml:space="preserve">hier </w:t>
      </w:r>
      <w:r w:rsidR="00C06CC8">
        <w:rPr>
          <w:rFonts w:ascii="Arial" w:hAnsi="Arial" w:cs="Arial"/>
          <w:sz w:val="20"/>
          <w:szCs w:val="20"/>
        </w:rPr>
        <w:t>kommt der Zuschlag von 2% dazu.</w:t>
      </w:r>
    </w:p>
    <w:p w:rsidR="00547C5C" w:rsidRDefault="00547C5C">
      <w:pPr>
        <w:spacing w:line="120" w:lineRule="auto"/>
        <w:ind w:left="357"/>
        <w:jc w:val="both"/>
        <w:rPr>
          <w:rFonts w:ascii="Arial" w:hAnsi="Arial" w:cs="Arial"/>
          <w:sz w:val="20"/>
          <w:szCs w:val="20"/>
        </w:rPr>
      </w:pPr>
    </w:p>
    <w:p w:rsidR="00547C5C" w:rsidRDefault="00547C5C" w:rsidP="00691100">
      <w:pPr>
        <w:ind w:left="360"/>
        <w:jc w:val="both"/>
        <w:rPr>
          <w:rFonts w:ascii="Arial" w:hAnsi="Arial" w:cs="Arial"/>
          <w:sz w:val="20"/>
          <w:szCs w:val="20"/>
        </w:rPr>
      </w:pPr>
      <w:r>
        <w:rPr>
          <w:rFonts w:ascii="Arial" w:hAnsi="Arial" w:cs="Arial"/>
          <w:sz w:val="20"/>
          <w:szCs w:val="20"/>
        </w:rPr>
        <w:t xml:space="preserve">Wenn Sie bei der Anmeldung auf Ihrer Wohn-gemeinde unter Konfession „evang.-luth.“ ange-geben haben und die Kirchzugehörigkeits-bescheinigung unserer Kirche vorgelegt wurde, erhält Ihr Arbeitgeber vom Quellensteueramt die schriftliche Mitteilung, dass der </w:t>
      </w:r>
      <w:r>
        <w:rPr>
          <w:rFonts w:ascii="Arial" w:hAnsi="Arial" w:cs="Arial"/>
          <w:b/>
          <w:bCs/>
          <w:sz w:val="20"/>
          <w:szCs w:val="20"/>
        </w:rPr>
        <w:t>Tarif ohne</w:t>
      </w:r>
      <w:r>
        <w:rPr>
          <w:rFonts w:ascii="Arial" w:hAnsi="Arial" w:cs="Arial"/>
          <w:sz w:val="20"/>
          <w:szCs w:val="20"/>
        </w:rPr>
        <w:t xml:space="preserve"> </w:t>
      </w:r>
      <w:r>
        <w:rPr>
          <w:rFonts w:ascii="Arial" w:hAnsi="Arial" w:cs="Arial"/>
          <w:b/>
          <w:bCs/>
          <w:sz w:val="20"/>
          <w:szCs w:val="20"/>
        </w:rPr>
        <w:t>Kirchensteuer</w:t>
      </w:r>
      <w:r>
        <w:rPr>
          <w:rFonts w:ascii="Arial" w:hAnsi="Arial" w:cs="Arial"/>
          <w:sz w:val="20"/>
          <w:szCs w:val="20"/>
        </w:rPr>
        <w:t xml:space="preserve"> a</w:t>
      </w:r>
      <w:r w:rsidR="00691100">
        <w:rPr>
          <w:rFonts w:ascii="Arial" w:hAnsi="Arial" w:cs="Arial"/>
          <w:sz w:val="20"/>
          <w:szCs w:val="20"/>
        </w:rPr>
        <w:t xml:space="preserve">nzuwenden ist. Anhand Ihrer </w:t>
      </w:r>
      <w:r>
        <w:rPr>
          <w:rFonts w:ascii="Arial" w:hAnsi="Arial" w:cs="Arial"/>
          <w:sz w:val="20"/>
          <w:szCs w:val="20"/>
        </w:rPr>
        <w:t>Lohnabrechnung und der o.g. Tabellen können</w:t>
      </w:r>
    </w:p>
    <w:p w:rsidR="00547C5C" w:rsidRDefault="00547C5C">
      <w:pPr>
        <w:ind w:left="360"/>
        <w:jc w:val="both"/>
        <w:rPr>
          <w:rFonts w:ascii="Arial" w:hAnsi="Arial" w:cs="Arial"/>
          <w:sz w:val="20"/>
          <w:szCs w:val="20"/>
        </w:rPr>
      </w:pPr>
      <w:r>
        <w:rPr>
          <w:rFonts w:ascii="Arial" w:hAnsi="Arial" w:cs="Arial"/>
          <w:sz w:val="20"/>
          <w:szCs w:val="20"/>
        </w:rPr>
        <w:t>Sie kontrollieren, ob Ihnen tatsächlich keine Kirchensteuer abgezogen worden ist. B</w:t>
      </w:r>
      <w:r w:rsidR="001A49D8">
        <w:rPr>
          <w:rFonts w:ascii="Arial" w:hAnsi="Arial" w:cs="Arial"/>
          <w:sz w:val="20"/>
          <w:szCs w:val="20"/>
        </w:rPr>
        <w:t>itte fragen Sie im Zweifelsfall</w:t>
      </w:r>
      <w:r>
        <w:rPr>
          <w:rFonts w:ascii="Arial" w:hAnsi="Arial" w:cs="Arial"/>
          <w:sz w:val="20"/>
          <w:szCs w:val="20"/>
        </w:rPr>
        <w:t xml:space="preserve"> bei Ihrem Arbeitgeber nach. </w:t>
      </w:r>
    </w:p>
    <w:p w:rsidR="00547C5C" w:rsidRDefault="00547C5C">
      <w:pPr>
        <w:spacing w:line="120" w:lineRule="auto"/>
        <w:ind w:left="357"/>
        <w:jc w:val="both"/>
        <w:rPr>
          <w:rFonts w:ascii="Arial" w:hAnsi="Arial" w:cs="Arial"/>
          <w:sz w:val="20"/>
          <w:szCs w:val="20"/>
        </w:rPr>
      </w:pPr>
    </w:p>
    <w:p w:rsidR="00547C5C" w:rsidRDefault="00547C5C">
      <w:pPr>
        <w:ind w:left="360"/>
        <w:jc w:val="both"/>
        <w:rPr>
          <w:rFonts w:ascii="Arial" w:hAnsi="Arial" w:cs="Arial"/>
          <w:sz w:val="20"/>
          <w:szCs w:val="20"/>
        </w:rPr>
      </w:pPr>
      <w:r>
        <w:rPr>
          <w:rFonts w:ascii="Arial" w:hAnsi="Arial" w:cs="Arial"/>
          <w:b/>
          <w:sz w:val="20"/>
          <w:szCs w:val="20"/>
        </w:rPr>
        <w:t xml:space="preserve">NB: </w:t>
      </w:r>
      <w:r>
        <w:rPr>
          <w:rFonts w:ascii="Arial" w:hAnsi="Arial" w:cs="Arial"/>
          <w:sz w:val="20"/>
          <w:szCs w:val="20"/>
        </w:rPr>
        <w:t>Erhalten Sie einen 13. ML</w:t>
      </w:r>
      <w:r w:rsidR="00E12A1A">
        <w:rPr>
          <w:rFonts w:ascii="Arial" w:hAnsi="Arial" w:cs="Arial"/>
          <w:sz w:val="20"/>
          <w:szCs w:val="20"/>
        </w:rPr>
        <w:t>, so ist dieser in den Dez</w:t>
      </w:r>
      <w:r w:rsidR="001A49D8">
        <w:rPr>
          <w:rFonts w:ascii="Arial" w:hAnsi="Arial" w:cs="Arial"/>
          <w:sz w:val="20"/>
          <w:szCs w:val="20"/>
        </w:rPr>
        <w:t>.</w:t>
      </w:r>
      <w:r w:rsidR="00E12A1A">
        <w:rPr>
          <w:rFonts w:ascii="Arial" w:hAnsi="Arial" w:cs="Arial"/>
          <w:sz w:val="20"/>
          <w:szCs w:val="20"/>
        </w:rPr>
        <w:t xml:space="preserve">-Lohn </w:t>
      </w:r>
      <w:r>
        <w:rPr>
          <w:rFonts w:ascii="Arial" w:hAnsi="Arial" w:cs="Arial"/>
          <w:sz w:val="20"/>
          <w:szCs w:val="20"/>
        </w:rPr>
        <w:t>einzubezieh</w:t>
      </w:r>
      <w:r w:rsidR="00E12A1A">
        <w:rPr>
          <w:rFonts w:ascii="Arial" w:hAnsi="Arial" w:cs="Arial"/>
          <w:sz w:val="20"/>
          <w:szCs w:val="20"/>
        </w:rPr>
        <w:t>en und die Quel</w:t>
      </w:r>
      <w:r>
        <w:rPr>
          <w:rFonts w:ascii="Arial" w:hAnsi="Arial" w:cs="Arial"/>
          <w:sz w:val="20"/>
          <w:szCs w:val="20"/>
        </w:rPr>
        <w:t>len</w:t>
      </w:r>
      <w:r w:rsidR="00E12A1A">
        <w:rPr>
          <w:rFonts w:ascii="Arial" w:hAnsi="Arial" w:cs="Arial"/>
          <w:sz w:val="20"/>
          <w:szCs w:val="20"/>
        </w:rPr>
        <w:t>-</w:t>
      </w:r>
      <w:r>
        <w:rPr>
          <w:rFonts w:ascii="Arial" w:hAnsi="Arial" w:cs="Arial"/>
          <w:sz w:val="20"/>
          <w:szCs w:val="20"/>
        </w:rPr>
        <w:t xml:space="preserve">steuer auf dem Gesamtbetrag zu berechnen. </w:t>
      </w:r>
    </w:p>
    <w:p w:rsidR="00547C5C" w:rsidRDefault="00547C5C">
      <w:pPr>
        <w:ind w:left="360"/>
        <w:jc w:val="both"/>
        <w:rPr>
          <w:rFonts w:ascii="Arial" w:hAnsi="Arial" w:cs="Arial"/>
          <w:sz w:val="20"/>
          <w:szCs w:val="20"/>
        </w:rPr>
      </w:pPr>
    </w:p>
    <w:p w:rsidR="00547C5C" w:rsidRDefault="00547C5C" w:rsidP="00547C5C">
      <w:pPr>
        <w:ind w:left="357"/>
        <w:jc w:val="both"/>
        <w:outlineLvl w:val="0"/>
        <w:rPr>
          <w:rFonts w:ascii="Arial" w:hAnsi="Arial" w:cs="Arial"/>
          <w:b/>
          <w:sz w:val="20"/>
          <w:szCs w:val="20"/>
        </w:rPr>
      </w:pPr>
      <w:r>
        <w:rPr>
          <w:rFonts w:ascii="Arial" w:hAnsi="Arial" w:cs="Arial"/>
          <w:b/>
          <w:sz w:val="20"/>
          <w:szCs w:val="20"/>
        </w:rPr>
        <w:t>Bitte beachten Sie:</w:t>
      </w:r>
    </w:p>
    <w:p w:rsidR="00547C5C" w:rsidRDefault="00547C5C">
      <w:pPr>
        <w:spacing w:line="120" w:lineRule="auto"/>
        <w:ind w:left="357"/>
        <w:jc w:val="both"/>
        <w:rPr>
          <w:rFonts w:ascii="Arial" w:hAnsi="Arial" w:cs="Arial"/>
          <w:b/>
          <w:sz w:val="22"/>
          <w:szCs w:val="22"/>
        </w:rPr>
      </w:pPr>
    </w:p>
    <w:p w:rsidR="00547C5C" w:rsidRDefault="00547C5C">
      <w:pPr>
        <w:numPr>
          <w:ilvl w:val="0"/>
          <w:numId w:val="7"/>
        </w:numPr>
        <w:ind w:left="681" w:hanging="227"/>
        <w:jc w:val="both"/>
        <w:rPr>
          <w:rFonts w:ascii="Arial" w:hAnsi="Arial" w:cs="Arial"/>
          <w:b/>
          <w:sz w:val="22"/>
          <w:szCs w:val="22"/>
        </w:rPr>
      </w:pPr>
      <w:r>
        <w:rPr>
          <w:rFonts w:ascii="Arial" w:hAnsi="Arial" w:cs="Arial"/>
          <w:sz w:val="20"/>
          <w:szCs w:val="20"/>
        </w:rPr>
        <w:t>In einigen Kantonen (z.B. St. Gallen) ist die Quellensteuer auf den Tabellen nicht betragsmässig sondern nur in Prozenten angegeben. In diesem Fall multiplizieren Sie Ihren Monatslohn mit dem angegebenen Prozentsatz, und Sie erhalten den Quellensteuerbetrag. Auch hier gibt es 2 Tabellen (mit und ohne Kirchensteuer).</w:t>
      </w:r>
    </w:p>
    <w:p w:rsidR="00547C5C" w:rsidRDefault="00547C5C">
      <w:pPr>
        <w:numPr>
          <w:ilvl w:val="0"/>
          <w:numId w:val="7"/>
        </w:numPr>
        <w:ind w:left="681" w:hanging="227"/>
        <w:jc w:val="both"/>
        <w:rPr>
          <w:rFonts w:ascii="Arial" w:hAnsi="Arial" w:cs="Arial"/>
          <w:b/>
          <w:sz w:val="22"/>
          <w:szCs w:val="22"/>
        </w:rPr>
      </w:pPr>
      <w:r>
        <w:rPr>
          <w:rFonts w:ascii="Arial" w:hAnsi="Arial" w:cs="Arial"/>
          <w:b/>
          <w:sz w:val="20"/>
          <w:szCs w:val="20"/>
        </w:rPr>
        <w:t>Besonders wichtig für Neuzuzüger in den Kt. Thurgau:</w:t>
      </w:r>
      <w:r>
        <w:rPr>
          <w:rFonts w:ascii="Arial" w:hAnsi="Arial" w:cs="Arial"/>
          <w:sz w:val="20"/>
          <w:szCs w:val="20"/>
        </w:rPr>
        <w:t xml:space="preserve"> Hier genügt unsere Kirchzuge-hörigkeitsbescheinigung nicht, Sie werden trotz dieser, gem. steuerlichem Erlass, auto-matisch der ref. Kirche zugeteilt. In diesem besondern Fall müssten Sie Ihren Austritt aus der ref. Kirche erklären. Sie werden daraufhin als „konfessionslos“ registriert.</w:t>
      </w:r>
    </w:p>
    <w:p w:rsidR="00547C5C" w:rsidRDefault="00547C5C">
      <w:pPr>
        <w:spacing w:line="120" w:lineRule="auto"/>
        <w:ind w:left="357"/>
        <w:jc w:val="both"/>
        <w:rPr>
          <w:rFonts w:ascii="Arial" w:hAnsi="Arial" w:cs="Arial"/>
          <w:sz w:val="20"/>
          <w:szCs w:val="20"/>
        </w:rPr>
      </w:pPr>
      <w:r>
        <w:rPr>
          <w:rFonts w:ascii="Arial" w:hAnsi="Arial" w:cs="Arial"/>
          <w:b/>
          <w:sz w:val="22"/>
          <w:szCs w:val="22"/>
        </w:rPr>
        <w:t xml:space="preserve">       </w:t>
      </w:r>
    </w:p>
    <w:p w:rsidR="00547C5C" w:rsidRDefault="00547C5C" w:rsidP="00547C5C">
      <w:pPr>
        <w:jc w:val="both"/>
        <w:outlineLvl w:val="0"/>
        <w:rPr>
          <w:rFonts w:ascii="Arial" w:hAnsi="Arial" w:cs="Arial"/>
          <w:b/>
          <w:sz w:val="20"/>
          <w:szCs w:val="20"/>
        </w:rPr>
      </w:pPr>
      <w:r>
        <w:rPr>
          <w:rFonts w:ascii="Arial" w:hAnsi="Arial" w:cs="Arial"/>
          <w:b/>
          <w:sz w:val="20"/>
          <w:szCs w:val="20"/>
        </w:rPr>
        <w:t xml:space="preserve">       Die Besonderheit für den Kt. TG gilt auch</w:t>
      </w:r>
    </w:p>
    <w:p w:rsidR="00547C5C" w:rsidRDefault="00547C5C">
      <w:pPr>
        <w:jc w:val="both"/>
        <w:rPr>
          <w:rFonts w:ascii="Arial" w:hAnsi="Arial" w:cs="Arial"/>
          <w:b/>
          <w:sz w:val="22"/>
          <w:szCs w:val="22"/>
        </w:rPr>
      </w:pPr>
      <w:r>
        <w:rPr>
          <w:rFonts w:ascii="Arial" w:hAnsi="Arial" w:cs="Arial"/>
          <w:b/>
          <w:sz w:val="20"/>
          <w:szCs w:val="20"/>
        </w:rPr>
        <w:t xml:space="preserve">       für alle Nichtquellensteuerpflichtigen</w:t>
      </w:r>
      <w:r>
        <w:rPr>
          <w:rFonts w:ascii="Arial" w:hAnsi="Arial" w:cs="Arial"/>
          <w:b/>
          <w:sz w:val="22"/>
          <w:szCs w:val="22"/>
        </w:rPr>
        <w:t>.</w:t>
      </w:r>
    </w:p>
    <w:p w:rsidR="00547C5C" w:rsidRDefault="00547C5C">
      <w:pPr>
        <w:spacing w:line="120" w:lineRule="auto"/>
        <w:ind w:left="96"/>
        <w:jc w:val="both"/>
        <w:rPr>
          <w:rFonts w:ascii="Arial" w:hAnsi="Arial" w:cs="Arial"/>
          <w:sz w:val="20"/>
          <w:szCs w:val="20"/>
        </w:rPr>
      </w:pPr>
    </w:p>
    <w:p w:rsidR="00547C5C" w:rsidRDefault="00547C5C" w:rsidP="00547C5C">
      <w:pPr>
        <w:ind w:left="357"/>
        <w:jc w:val="both"/>
        <w:outlineLvl w:val="0"/>
        <w:rPr>
          <w:rFonts w:ascii="Arial" w:hAnsi="Arial" w:cs="Arial"/>
          <w:b/>
          <w:sz w:val="20"/>
          <w:szCs w:val="20"/>
        </w:rPr>
      </w:pPr>
      <w:r>
        <w:rPr>
          <w:rFonts w:ascii="Arial" w:hAnsi="Arial" w:cs="Arial"/>
          <w:b/>
          <w:sz w:val="20"/>
          <w:szCs w:val="20"/>
        </w:rPr>
        <w:t>3.  Zahlungstermine</w:t>
      </w:r>
    </w:p>
    <w:p w:rsidR="00547C5C" w:rsidRDefault="00547C5C">
      <w:pPr>
        <w:spacing w:line="120" w:lineRule="auto"/>
        <w:ind w:left="357"/>
        <w:jc w:val="both"/>
        <w:rPr>
          <w:rFonts w:ascii="Arial" w:hAnsi="Arial" w:cs="Arial"/>
          <w:sz w:val="20"/>
          <w:szCs w:val="20"/>
        </w:rPr>
      </w:pPr>
    </w:p>
    <w:p w:rsidR="00547C5C" w:rsidRDefault="00547C5C">
      <w:pPr>
        <w:ind w:left="360"/>
        <w:jc w:val="both"/>
        <w:rPr>
          <w:rFonts w:ascii="Arial" w:hAnsi="Arial" w:cs="Arial"/>
          <w:sz w:val="20"/>
          <w:szCs w:val="20"/>
        </w:rPr>
      </w:pPr>
      <w:r>
        <w:rPr>
          <w:rFonts w:ascii="Arial" w:hAnsi="Arial" w:cs="Arial"/>
          <w:sz w:val="20"/>
          <w:szCs w:val="20"/>
        </w:rPr>
        <w:t>Es gelten die Termine de</w:t>
      </w:r>
      <w:r w:rsidR="001A49D8">
        <w:rPr>
          <w:rFonts w:ascii="Arial" w:hAnsi="Arial" w:cs="Arial"/>
          <w:sz w:val="20"/>
          <w:szCs w:val="20"/>
        </w:rPr>
        <w:t xml:space="preserve">r Staats- und Gemeinde-steuern: </w:t>
      </w:r>
      <w:r>
        <w:rPr>
          <w:rFonts w:ascii="Arial" w:hAnsi="Arial" w:cs="Arial"/>
          <w:sz w:val="20"/>
          <w:szCs w:val="20"/>
        </w:rPr>
        <w:t xml:space="preserve">der gesamte Jahresbeitrag </w:t>
      </w:r>
      <w:r w:rsidR="001A49D8">
        <w:rPr>
          <w:rFonts w:ascii="Arial" w:hAnsi="Arial" w:cs="Arial"/>
          <w:sz w:val="20"/>
          <w:szCs w:val="20"/>
        </w:rPr>
        <w:t xml:space="preserve">ist </w:t>
      </w:r>
      <w:r w:rsidR="00691100">
        <w:rPr>
          <w:rFonts w:ascii="Arial" w:hAnsi="Arial" w:cs="Arial"/>
          <w:sz w:val="20"/>
          <w:szCs w:val="20"/>
        </w:rPr>
        <w:t xml:space="preserve">spätestens bis </w:t>
      </w:r>
      <w:r>
        <w:rPr>
          <w:rFonts w:ascii="Arial" w:hAnsi="Arial" w:cs="Arial"/>
          <w:b/>
          <w:sz w:val="20"/>
          <w:szCs w:val="20"/>
        </w:rPr>
        <w:t>31. Dezember</w:t>
      </w:r>
      <w:r>
        <w:rPr>
          <w:rFonts w:ascii="Arial" w:hAnsi="Arial" w:cs="Arial"/>
          <w:sz w:val="20"/>
          <w:szCs w:val="20"/>
        </w:rPr>
        <w:t xml:space="preserve"> des laufenden Jahres</w:t>
      </w:r>
      <w:r w:rsidR="001A49D8">
        <w:rPr>
          <w:rFonts w:ascii="Arial" w:hAnsi="Arial" w:cs="Arial"/>
          <w:sz w:val="20"/>
          <w:szCs w:val="20"/>
        </w:rPr>
        <w:t xml:space="preserve"> zu zahlen</w:t>
      </w:r>
      <w:r>
        <w:rPr>
          <w:rFonts w:ascii="Arial" w:hAnsi="Arial" w:cs="Arial"/>
          <w:sz w:val="20"/>
          <w:szCs w:val="20"/>
        </w:rPr>
        <w:t>.</w:t>
      </w:r>
    </w:p>
    <w:p w:rsidR="00547C5C" w:rsidRDefault="00547C5C">
      <w:pPr>
        <w:spacing w:line="120" w:lineRule="auto"/>
        <w:ind w:left="357"/>
        <w:jc w:val="both"/>
        <w:rPr>
          <w:rFonts w:ascii="Arial" w:hAnsi="Arial" w:cs="Arial"/>
          <w:sz w:val="20"/>
          <w:szCs w:val="20"/>
        </w:rPr>
      </w:pPr>
    </w:p>
    <w:p w:rsidR="00547C5C" w:rsidRDefault="00547C5C" w:rsidP="00547C5C">
      <w:pPr>
        <w:ind w:left="360"/>
        <w:jc w:val="both"/>
        <w:outlineLvl w:val="0"/>
        <w:rPr>
          <w:rFonts w:ascii="Arial" w:hAnsi="Arial" w:cs="Arial"/>
          <w:b/>
          <w:sz w:val="20"/>
          <w:szCs w:val="20"/>
        </w:rPr>
      </w:pPr>
      <w:r>
        <w:rPr>
          <w:rFonts w:ascii="Arial" w:hAnsi="Arial" w:cs="Arial"/>
          <w:b/>
          <w:sz w:val="20"/>
          <w:szCs w:val="20"/>
        </w:rPr>
        <w:t>4.  Steuernachzahlung</w:t>
      </w:r>
    </w:p>
    <w:p w:rsidR="00547C5C" w:rsidRDefault="00547C5C">
      <w:pPr>
        <w:spacing w:line="120" w:lineRule="auto"/>
        <w:ind w:left="357"/>
        <w:jc w:val="both"/>
        <w:rPr>
          <w:rFonts w:ascii="Arial" w:hAnsi="Arial" w:cs="Arial"/>
          <w:sz w:val="22"/>
          <w:szCs w:val="22"/>
        </w:rPr>
      </w:pPr>
    </w:p>
    <w:p w:rsidR="00547C5C" w:rsidRDefault="00547C5C">
      <w:pPr>
        <w:ind w:left="360"/>
        <w:jc w:val="both"/>
        <w:rPr>
          <w:rFonts w:ascii="Arial" w:hAnsi="Arial" w:cs="Arial"/>
          <w:b/>
          <w:sz w:val="20"/>
          <w:szCs w:val="20"/>
        </w:rPr>
      </w:pPr>
      <w:r>
        <w:rPr>
          <w:rFonts w:ascii="Arial" w:hAnsi="Arial" w:cs="Arial"/>
          <w:sz w:val="20"/>
          <w:szCs w:val="20"/>
        </w:rPr>
        <w:t>Erhalten Sie einen Nachzahlungsbescheid für Ihre Staats- und Gemeindesteuern, bitten wir Sie, auch den entsprechenden Kirchbeitrag nachzuzahlen, mit Vermerk des Steuerjahres auf dem Einzahlungsschein.</w:t>
      </w:r>
    </w:p>
    <w:p w:rsidR="00547C5C" w:rsidRDefault="00547C5C">
      <w:pPr>
        <w:spacing w:line="120" w:lineRule="auto"/>
        <w:ind w:left="357"/>
        <w:jc w:val="center"/>
        <w:rPr>
          <w:rFonts w:ascii="Arial" w:hAnsi="Arial" w:cs="Arial"/>
          <w:b/>
          <w:sz w:val="20"/>
          <w:szCs w:val="20"/>
        </w:rPr>
      </w:pPr>
    </w:p>
    <w:p w:rsidR="00547C5C" w:rsidRDefault="00547C5C">
      <w:pPr>
        <w:spacing w:line="120" w:lineRule="auto"/>
        <w:ind w:left="357"/>
        <w:jc w:val="both"/>
        <w:rPr>
          <w:rFonts w:ascii="Arial" w:hAnsi="Arial" w:cs="Arial"/>
          <w:sz w:val="20"/>
          <w:szCs w:val="20"/>
        </w:rPr>
      </w:pPr>
    </w:p>
    <w:p w:rsidR="00547C5C" w:rsidRDefault="00547C5C" w:rsidP="00547C5C">
      <w:pPr>
        <w:ind w:left="360"/>
        <w:jc w:val="both"/>
        <w:outlineLvl w:val="0"/>
        <w:rPr>
          <w:rFonts w:ascii="Arial" w:hAnsi="Arial" w:cs="Arial"/>
          <w:b/>
          <w:sz w:val="20"/>
          <w:szCs w:val="20"/>
        </w:rPr>
      </w:pPr>
      <w:r>
        <w:rPr>
          <w:rFonts w:ascii="Arial" w:hAnsi="Arial" w:cs="Arial"/>
          <w:b/>
          <w:sz w:val="20"/>
          <w:szCs w:val="20"/>
        </w:rPr>
        <w:t>5.  Überweisungen per Online Banking</w:t>
      </w:r>
    </w:p>
    <w:p w:rsidR="00547C5C" w:rsidRDefault="00547C5C">
      <w:pPr>
        <w:spacing w:line="120" w:lineRule="auto"/>
        <w:ind w:left="357"/>
        <w:jc w:val="both"/>
        <w:rPr>
          <w:rFonts w:ascii="Arial" w:hAnsi="Arial" w:cs="Arial"/>
          <w:b/>
          <w:sz w:val="22"/>
          <w:szCs w:val="22"/>
        </w:rPr>
      </w:pPr>
    </w:p>
    <w:p w:rsidR="00547C5C" w:rsidRDefault="00547C5C">
      <w:pPr>
        <w:ind w:left="360"/>
        <w:jc w:val="both"/>
        <w:rPr>
          <w:rFonts w:ascii="Arial" w:hAnsi="Arial" w:cs="Arial"/>
          <w:sz w:val="20"/>
          <w:szCs w:val="20"/>
        </w:rPr>
      </w:pPr>
      <w:r>
        <w:rPr>
          <w:rFonts w:ascii="Arial" w:hAnsi="Arial" w:cs="Arial"/>
          <w:sz w:val="20"/>
          <w:szCs w:val="20"/>
        </w:rPr>
        <w:t>Hierfür benötigen Sie die IBAN-Nummer;</w:t>
      </w:r>
    </w:p>
    <w:p w:rsidR="00547C5C" w:rsidRDefault="00547C5C">
      <w:pPr>
        <w:ind w:left="360"/>
        <w:jc w:val="both"/>
        <w:rPr>
          <w:rFonts w:ascii="Arial" w:hAnsi="Arial" w:cs="Arial"/>
          <w:sz w:val="20"/>
          <w:szCs w:val="20"/>
        </w:rPr>
      </w:pPr>
      <w:r>
        <w:rPr>
          <w:rFonts w:ascii="Arial" w:hAnsi="Arial" w:cs="Arial"/>
          <w:sz w:val="20"/>
          <w:szCs w:val="20"/>
        </w:rPr>
        <w:t>für Überweisungen aus dem Ausland zusätzlich die BIC-Nummer:</w:t>
      </w:r>
    </w:p>
    <w:p w:rsidR="00547C5C" w:rsidRDefault="00547C5C">
      <w:pPr>
        <w:spacing w:line="120" w:lineRule="auto"/>
        <w:ind w:left="357"/>
        <w:jc w:val="both"/>
        <w:rPr>
          <w:rFonts w:ascii="Arial" w:hAnsi="Arial" w:cs="Arial"/>
          <w:sz w:val="20"/>
          <w:szCs w:val="20"/>
        </w:rPr>
      </w:pPr>
    </w:p>
    <w:p w:rsidR="00547C5C" w:rsidRDefault="00547C5C" w:rsidP="00547C5C">
      <w:pPr>
        <w:ind w:left="360"/>
        <w:jc w:val="both"/>
        <w:outlineLvl w:val="0"/>
        <w:rPr>
          <w:rFonts w:ascii="Arial" w:hAnsi="Arial" w:cs="Arial"/>
          <w:b/>
          <w:sz w:val="20"/>
          <w:szCs w:val="20"/>
          <w:lang w:val="en-US"/>
        </w:rPr>
      </w:pPr>
      <w:r>
        <w:rPr>
          <w:rFonts w:ascii="Arial" w:hAnsi="Arial" w:cs="Arial"/>
          <w:sz w:val="20"/>
          <w:szCs w:val="20"/>
        </w:rPr>
        <w:tab/>
      </w:r>
      <w:r>
        <w:rPr>
          <w:rFonts w:ascii="Arial" w:hAnsi="Arial" w:cs="Arial"/>
          <w:b/>
          <w:sz w:val="20"/>
          <w:szCs w:val="20"/>
          <w:lang w:val="en-US"/>
        </w:rPr>
        <w:t>IBAN:</w:t>
      </w:r>
      <w:r>
        <w:rPr>
          <w:rFonts w:ascii="Arial" w:hAnsi="Arial" w:cs="Arial"/>
          <w:sz w:val="20"/>
          <w:szCs w:val="20"/>
          <w:lang w:val="en-US"/>
        </w:rPr>
        <w:tab/>
      </w:r>
      <w:r>
        <w:rPr>
          <w:rFonts w:ascii="Arial" w:hAnsi="Arial" w:cs="Arial"/>
          <w:b/>
          <w:sz w:val="20"/>
          <w:szCs w:val="20"/>
          <w:lang w:val="en-US"/>
        </w:rPr>
        <w:t>CH60 0900 0000 8000 5322 3</w:t>
      </w:r>
    </w:p>
    <w:p w:rsidR="00547C5C" w:rsidRDefault="00547C5C">
      <w:pPr>
        <w:tabs>
          <w:tab w:val="left" w:pos="900"/>
          <w:tab w:val="left" w:pos="1620"/>
        </w:tabs>
        <w:ind w:left="360"/>
        <w:rPr>
          <w:rFonts w:ascii="Arial" w:hAnsi="Arial" w:cs="Arial"/>
          <w:b/>
          <w:sz w:val="20"/>
          <w:szCs w:val="20"/>
          <w:lang w:val="en-US"/>
        </w:rPr>
      </w:pPr>
      <w:r>
        <w:rPr>
          <w:rFonts w:ascii="Arial" w:hAnsi="Arial" w:cs="Arial"/>
          <w:b/>
          <w:sz w:val="20"/>
          <w:szCs w:val="20"/>
          <w:lang w:val="en-US"/>
        </w:rPr>
        <w:t xml:space="preserve">      BIC:      POFICHBEXXX</w:t>
      </w:r>
    </w:p>
    <w:p w:rsidR="00547C5C" w:rsidRDefault="00547C5C">
      <w:pPr>
        <w:tabs>
          <w:tab w:val="left" w:pos="900"/>
          <w:tab w:val="left" w:pos="1620"/>
        </w:tabs>
        <w:ind w:left="360"/>
        <w:rPr>
          <w:rFonts w:ascii="Arial" w:hAnsi="Arial" w:cs="Arial"/>
          <w:b/>
          <w:sz w:val="20"/>
          <w:szCs w:val="20"/>
          <w:lang w:val="en-US"/>
        </w:rPr>
      </w:pPr>
    </w:p>
    <w:p w:rsidR="00547C5C" w:rsidRDefault="00547C5C">
      <w:pPr>
        <w:ind w:left="360"/>
        <w:jc w:val="both"/>
        <w:rPr>
          <w:rFonts w:ascii="Arial" w:hAnsi="Arial" w:cs="Arial"/>
          <w:sz w:val="20"/>
          <w:szCs w:val="20"/>
        </w:rPr>
      </w:pPr>
      <w:r>
        <w:rPr>
          <w:rFonts w:ascii="Arial" w:hAnsi="Arial" w:cs="Arial"/>
          <w:sz w:val="20"/>
          <w:szCs w:val="20"/>
        </w:rPr>
        <w:t>Als Mitteilung geben Sie bitte die Referenz-Nummer aus dem Einzahlungsschein an.</w:t>
      </w:r>
    </w:p>
    <w:p w:rsidR="00547C5C" w:rsidRDefault="00547C5C">
      <w:pPr>
        <w:spacing w:line="120" w:lineRule="auto"/>
        <w:ind w:left="357"/>
        <w:jc w:val="both"/>
        <w:rPr>
          <w:rFonts w:ascii="Arial" w:hAnsi="Arial" w:cs="Arial"/>
          <w:b/>
          <w:sz w:val="20"/>
          <w:szCs w:val="20"/>
        </w:rPr>
      </w:pPr>
    </w:p>
    <w:p w:rsidR="00547C5C" w:rsidRDefault="00547C5C" w:rsidP="00547C5C">
      <w:pPr>
        <w:ind w:left="360"/>
        <w:jc w:val="both"/>
        <w:outlineLvl w:val="0"/>
        <w:rPr>
          <w:rFonts w:ascii="Arial" w:hAnsi="Arial" w:cs="Arial"/>
          <w:b/>
          <w:sz w:val="20"/>
          <w:szCs w:val="20"/>
        </w:rPr>
      </w:pPr>
      <w:r>
        <w:rPr>
          <w:rFonts w:ascii="Arial" w:hAnsi="Arial" w:cs="Arial"/>
          <w:b/>
          <w:sz w:val="20"/>
          <w:szCs w:val="20"/>
        </w:rPr>
        <w:t>6.  Rückfragen</w:t>
      </w:r>
    </w:p>
    <w:p w:rsidR="00547C5C" w:rsidRDefault="00547C5C">
      <w:pPr>
        <w:spacing w:line="120" w:lineRule="auto"/>
        <w:ind w:left="357"/>
        <w:jc w:val="both"/>
        <w:rPr>
          <w:rFonts w:ascii="Arial" w:hAnsi="Arial" w:cs="Arial"/>
          <w:sz w:val="20"/>
          <w:szCs w:val="20"/>
        </w:rPr>
      </w:pPr>
    </w:p>
    <w:p w:rsidR="00854A04" w:rsidRPr="00CD250D" w:rsidRDefault="00547C5C" w:rsidP="00854A04">
      <w:pPr>
        <w:ind w:left="357"/>
        <w:jc w:val="both"/>
        <w:rPr>
          <w:rFonts w:ascii="Arial" w:hAnsi="Arial" w:cs="Arial"/>
          <w:color w:val="000000"/>
          <w:sz w:val="20"/>
          <w:szCs w:val="20"/>
        </w:rPr>
      </w:pPr>
      <w:r>
        <w:rPr>
          <w:rFonts w:ascii="Arial" w:hAnsi="Arial" w:cs="Arial"/>
          <w:sz w:val="20"/>
          <w:szCs w:val="20"/>
        </w:rPr>
        <w:t xml:space="preserve">Bei Rückfragen wenden Sie sich bitte direkt an die </w:t>
      </w:r>
      <w:r w:rsidRPr="00CD250D">
        <w:rPr>
          <w:rFonts w:ascii="Arial" w:hAnsi="Arial" w:cs="Arial"/>
          <w:color w:val="000000"/>
          <w:sz w:val="20"/>
          <w:szCs w:val="20"/>
        </w:rPr>
        <w:t xml:space="preserve">zuständige </w:t>
      </w:r>
      <w:r w:rsidR="00F42EA4" w:rsidRPr="00CD250D">
        <w:rPr>
          <w:rFonts w:ascii="Arial" w:hAnsi="Arial" w:cs="Arial"/>
          <w:color w:val="000000"/>
          <w:sz w:val="20"/>
          <w:szCs w:val="20"/>
        </w:rPr>
        <w:t>Kirchenvorsteherin</w:t>
      </w:r>
      <w:r w:rsidRPr="00CD250D">
        <w:rPr>
          <w:rFonts w:ascii="Arial" w:hAnsi="Arial" w:cs="Arial"/>
          <w:color w:val="000000"/>
          <w:sz w:val="20"/>
          <w:szCs w:val="20"/>
        </w:rPr>
        <w:t>:</w:t>
      </w:r>
    </w:p>
    <w:p w:rsidR="00854A04" w:rsidRPr="00CD250D" w:rsidRDefault="00854A04" w:rsidP="00854A04">
      <w:pPr>
        <w:ind w:left="357"/>
        <w:jc w:val="both"/>
        <w:rPr>
          <w:rFonts w:ascii="Arial" w:hAnsi="Arial" w:cs="Arial"/>
          <w:color w:val="000000"/>
          <w:sz w:val="20"/>
          <w:szCs w:val="20"/>
        </w:rPr>
      </w:pPr>
    </w:p>
    <w:p w:rsidR="00854A04" w:rsidRPr="00CD250D" w:rsidRDefault="00E12A1A" w:rsidP="00854A04">
      <w:pPr>
        <w:ind w:left="357"/>
        <w:jc w:val="both"/>
        <w:rPr>
          <w:rFonts w:ascii="Arial" w:hAnsi="Arial" w:cs="Arial"/>
          <w:i/>
          <w:color w:val="000000"/>
          <w:sz w:val="20"/>
          <w:szCs w:val="20"/>
        </w:rPr>
      </w:pPr>
      <w:r w:rsidRPr="00CD250D">
        <w:rPr>
          <w:rFonts w:ascii="Arial" w:hAnsi="Arial" w:cs="Arial"/>
          <w:i/>
          <w:color w:val="000000"/>
          <w:sz w:val="20"/>
          <w:szCs w:val="20"/>
        </w:rPr>
        <w:t>Kerstin Kantke Leuppi</w:t>
      </w:r>
    </w:p>
    <w:p w:rsidR="00854A04" w:rsidRPr="00CD250D" w:rsidRDefault="00E12A1A" w:rsidP="00854A04">
      <w:pPr>
        <w:ind w:left="357"/>
        <w:jc w:val="both"/>
        <w:rPr>
          <w:rFonts w:ascii="Arial" w:hAnsi="Arial" w:cs="Arial"/>
          <w:i/>
          <w:color w:val="000000"/>
          <w:sz w:val="20"/>
          <w:szCs w:val="20"/>
        </w:rPr>
      </w:pPr>
      <w:hyperlink r:id="rId5" w:history="1">
        <w:r w:rsidRPr="00CD250D">
          <w:rPr>
            <w:rStyle w:val="Hyperlink"/>
            <w:rFonts w:ascii="Arial" w:hAnsi="Arial" w:cs="Arial"/>
            <w:i/>
            <w:color w:val="000000"/>
            <w:sz w:val="20"/>
            <w:szCs w:val="20"/>
          </w:rPr>
          <w:t>kantke.leuppi@bluewin.ch</w:t>
        </w:r>
      </w:hyperlink>
    </w:p>
    <w:p w:rsidR="00854A04" w:rsidRPr="00CD250D" w:rsidRDefault="00E12A1A" w:rsidP="00854A04">
      <w:pPr>
        <w:ind w:left="357"/>
        <w:jc w:val="both"/>
        <w:rPr>
          <w:rFonts w:ascii="Arial" w:hAnsi="Arial" w:cs="Arial"/>
          <w:i/>
          <w:color w:val="000000"/>
          <w:sz w:val="20"/>
          <w:szCs w:val="20"/>
        </w:rPr>
      </w:pPr>
      <w:r w:rsidRPr="00CD250D">
        <w:rPr>
          <w:rFonts w:ascii="Arial" w:hAnsi="Arial" w:cs="Arial"/>
          <w:i/>
          <w:color w:val="000000"/>
          <w:sz w:val="20"/>
          <w:szCs w:val="20"/>
        </w:rPr>
        <w:t>Fuhrst</w:t>
      </w:r>
      <w:r w:rsidR="00F42EA4" w:rsidRPr="00CD250D">
        <w:rPr>
          <w:rFonts w:ascii="Arial" w:hAnsi="Arial" w:cs="Arial"/>
          <w:i/>
          <w:color w:val="000000"/>
          <w:sz w:val="20"/>
          <w:szCs w:val="20"/>
        </w:rPr>
        <w:t>r</w:t>
      </w:r>
      <w:r w:rsidRPr="00CD250D">
        <w:rPr>
          <w:rFonts w:ascii="Arial" w:hAnsi="Arial" w:cs="Arial"/>
          <w:i/>
          <w:color w:val="000000"/>
          <w:sz w:val="20"/>
          <w:szCs w:val="20"/>
        </w:rPr>
        <w:t>asse 41, 8820 Wädenswil</w:t>
      </w:r>
    </w:p>
    <w:p w:rsidR="00691100" w:rsidRDefault="00E12A1A" w:rsidP="00691100">
      <w:pPr>
        <w:ind w:left="357"/>
        <w:jc w:val="both"/>
        <w:rPr>
          <w:rFonts w:ascii="Arial" w:hAnsi="Arial" w:cs="Arial"/>
          <w:i/>
          <w:sz w:val="20"/>
          <w:szCs w:val="20"/>
        </w:rPr>
      </w:pPr>
      <w:r w:rsidRPr="00CD250D">
        <w:rPr>
          <w:rFonts w:ascii="Arial" w:hAnsi="Arial" w:cs="Arial"/>
          <w:i/>
          <w:color w:val="000000"/>
          <w:sz w:val="20"/>
          <w:szCs w:val="20"/>
        </w:rPr>
        <w:t>Tel:  044 780</w:t>
      </w:r>
      <w:r w:rsidRPr="00FC3B69">
        <w:rPr>
          <w:rFonts w:ascii="Arial" w:hAnsi="Arial" w:cs="Arial"/>
          <w:i/>
          <w:sz w:val="20"/>
          <w:szCs w:val="20"/>
        </w:rPr>
        <w:t xml:space="preserve"> 84 86 </w:t>
      </w:r>
    </w:p>
    <w:p w:rsidR="00547C5C" w:rsidRPr="00FC3B69" w:rsidRDefault="00E12A1A" w:rsidP="00691100">
      <w:pPr>
        <w:ind w:left="357"/>
        <w:jc w:val="both"/>
        <w:rPr>
          <w:rFonts w:ascii="Arial" w:hAnsi="Arial" w:cs="Arial"/>
          <w:i/>
          <w:sz w:val="20"/>
          <w:szCs w:val="20"/>
        </w:rPr>
      </w:pPr>
      <w:r w:rsidRPr="00FC3B69">
        <w:rPr>
          <w:rFonts w:ascii="Arial" w:hAnsi="Arial" w:cs="Arial"/>
          <w:i/>
          <w:sz w:val="20"/>
          <w:szCs w:val="20"/>
        </w:rPr>
        <w:t>(abends oder Freitags tagsüber)</w:t>
      </w:r>
    </w:p>
    <w:p w:rsidR="00547C5C" w:rsidRDefault="00547C5C">
      <w:pPr>
        <w:jc w:val="both"/>
        <w:rPr>
          <w:rFonts w:ascii="Arial" w:hAnsi="Arial" w:cs="Arial"/>
          <w:sz w:val="20"/>
          <w:szCs w:val="20"/>
        </w:rPr>
      </w:pPr>
    </w:p>
    <w:sectPr w:rsidR="00547C5C" w:rsidSect="00547C5C">
      <w:type w:val="continuous"/>
      <w:pgSz w:w="11906" w:h="16838"/>
      <w:pgMar w:top="357" w:right="1021" w:bottom="737" w:left="851" w:header="709" w:footer="709"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1A92"/>
    <w:multiLevelType w:val="hybridMultilevel"/>
    <w:tmpl w:val="EC0A0282"/>
    <w:lvl w:ilvl="0" w:tplc="0807000F">
      <w:start w:val="6"/>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150A4218"/>
    <w:multiLevelType w:val="hybridMultilevel"/>
    <w:tmpl w:val="FC9EE4A0"/>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31641859"/>
    <w:multiLevelType w:val="hybridMultilevel"/>
    <w:tmpl w:val="99BAF67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395A65CD"/>
    <w:multiLevelType w:val="hybridMultilevel"/>
    <w:tmpl w:val="B16E6FBA"/>
    <w:lvl w:ilvl="0" w:tplc="0807000F">
      <w:start w:val="6"/>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3A8F3631"/>
    <w:multiLevelType w:val="hybridMultilevel"/>
    <w:tmpl w:val="A7A296F8"/>
    <w:lvl w:ilvl="0" w:tplc="0807000F">
      <w:start w:val="6"/>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3FB7011D"/>
    <w:multiLevelType w:val="hybridMultilevel"/>
    <w:tmpl w:val="77301216"/>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4DB019A2"/>
    <w:multiLevelType w:val="hybridMultilevel"/>
    <w:tmpl w:val="2DD2250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4DD10E5A"/>
    <w:multiLevelType w:val="hybridMultilevel"/>
    <w:tmpl w:val="00C4958A"/>
    <w:lvl w:ilvl="0" w:tplc="0807000F">
      <w:start w:val="6"/>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58B01E7C"/>
    <w:multiLevelType w:val="hybridMultilevel"/>
    <w:tmpl w:val="B6381798"/>
    <w:lvl w:ilvl="0" w:tplc="08070001">
      <w:start w:val="1"/>
      <w:numFmt w:val="bullet"/>
      <w:lvlText w:val=""/>
      <w:lvlJc w:val="left"/>
      <w:pPr>
        <w:tabs>
          <w:tab w:val="num" w:pos="667"/>
        </w:tabs>
        <w:ind w:left="667" w:hanging="360"/>
      </w:pPr>
      <w:rPr>
        <w:rFonts w:ascii="Symbol" w:hAnsi="Symbol" w:hint="default"/>
      </w:rPr>
    </w:lvl>
    <w:lvl w:ilvl="1" w:tplc="08070003" w:tentative="1">
      <w:start w:val="1"/>
      <w:numFmt w:val="bullet"/>
      <w:lvlText w:val="o"/>
      <w:lvlJc w:val="left"/>
      <w:pPr>
        <w:tabs>
          <w:tab w:val="num" w:pos="1387"/>
        </w:tabs>
        <w:ind w:left="1387" w:hanging="360"/>
      </w:pPr>
      <w:rPr>
        <w:rFonts w:ascii="Courier New" w:hAnsi="Courier New" w:cs="Arial" w:hint="default"/>
      </w:rPr>
    </w:lvl>
    <w:lvl w:ilvl="2" w:tplc="08070005" w:tentative="1">
      <w:start w:val="1"/>
      <w:numFmt w:val="bullet"/>
      <w:lvlText w:val=""/>
      <w:lvlJc w:val="left"/>
      <w:pPr>
        <w:tabs>
          <w:tab w:val="num" w:pos="2107"/>
        </w:tabs>
        <w:ind w:left="2107" w:hanging="360"/>
      </w:pPr>
      <w:rPr>
        <w:rFonts w:ascii="Wingdings" w:hAnsi="Wingdings" w:hint="default"/>
      </w:rPr>
    </w:lvl>
    <w:lvl w:ilvl="3" w:tplc="08070001" w:tentative="1">
      <w:start w:val="1"/>
      <w:numFmt w:val="bullet"/>
      <w:lvlText w:val=""/>
      <w:lvlJc w:val="left"/>
      <w:pPr>
        <w:tabs>
          <w:tab w:val="num" w:pos="2827"/>
        </w:tabs>
        <w:ind w:left="2827" w:hanging="360"/>
      </w:pPr>
      <w:rPr>
        <w:rFonts w:ascii="Symbol" w:hAnsi="Symbol" w:hint="default"/>
      </w:rPr>
    </w:lvl>
    <w:lvl w:ilvl="4" w:tplc="08070003" w:tentative="1">
      <w:start w:val="1"/>
      <w:numFmt w:val="bullet"/>
      <w:lvlText w:val="o"/>
      <w:lvlJc w:val="left"/>
      <w:pPr>
        <w:tabs>
          <w:tab w:val="num" w:pos="3547"/>
        </w:tabs>
        <w:ind w:left="3547" w:hanging="360"/>
      </w:pPr>
      <w:rPr>
        <w:rFonts w:ascii="Courier New" w:hAnsi="Courier New" w:cs="Arial" w:hint="default"/>
      </w:rPr>
    </w:lvl>
    <w:lvl w:ilvl="5" w:tplc="08070005" w:tentative="1">
      <w:start w:val="1"/>
      <w:numFmt w:val="bullet"/>
      <w:lvlText w:val=""/>
      <w:lvlJc w:val="left"/>
      <w:pPr>
        <w:tabs>
          <w:tab w:val="num" w:pos="4267"/>
        </w:tabs>
        <w:ind w:left="4267" w:hanging="360"/>
      </w:pPr>
      <w:rPr>
        <w:rFonts w:ascii="Wingdings" w:hAnsi="Wingdings" w:hint="default"/>
      </w:rPr>
    </w:lvl>
    <w:lvl w:ilvl="6" w:tplc="08070001" w:tentative="1">
      <w:start w:val="1"/>
      <w:numFmt w:val="bullet"/>
      <w:lvlText w:val=""/>
      <w:lvlJc w:val="left"/>
      <w:pPr>
        <w:tabs>
          <w:tab w:val="num" w:pos="4987"/>
        </w:tabs>
        <w:ind w:left="4987" w:hanging="360"/>
      </w:pPr>
      <w:rPr>
        <w:rFonts w:ascii="Symbol" w:hAnsi="Symbol" w:hint="default"/>
      </w:rPr>
    </w:lvl>
    <w:lvl w:ilvl="7" w:tplc="08070003" w:tentative="1">
      <w:start w:val="1"/>
      <w:numFmt w:val="bullet"/>
      <w:lvlText w:val="o"/>
      <w:lvlJc w:val="left"/>
      <w:pPr>
        <w:tabs>
          <w:tab w:val="num" w:pos="5707"/>
        </w:tabs>
        <w:ind w:left="5707" w:hanging="360"/>
      </w:pPr>
      <w:rPr>
        <w:rFonts w:ascii="Courier New" w:hAnsi="Courier New" w:cs="Arial" w:hint="default"/>
      </w:rPr>
    </w:lvl>
    <w:lvl w:ilvl="8" w:tplc="08070005" w:tentative="1">
      <w:start w:val="1"/>
      <w:numFmt w:val="bullet"/>
      <w:lvlText w:val=""/>
      <w:lvlJc w:val="left"/>
      <w:pPr>
        <w:tabs>
          <w:tab w:val="num" w:pos="6427"/>
        </w:tabs>
        <w:ind w:left="6427" w:hanging="360"/>
      </w:pPr>
      <w:rPr>
        <w:rFonts w:ascii="Wingdings" w:hAnsi="Wingdings" w:hint="default"/>
      </w:rPr>
    </w:lvl>
  </w:abstractNum>
  <w:abstractNum w:abstractNumId="9" w15:restartNumberingAfterBreak="0">
    <w:nsid w:val="58C955ED"/>
    <w:multiLevelType w:val="hybridMultilevel"/>
    <w:tmpl w:val="75F80BC0"/>
    <w:lvl w:ilvl="0" w:tplc="08070001">
      <w:start w:val="1"/>
      <w:numFmt w:val="bullet"/>
      <w:lvlText w:val=""/>
      <w:lvlJc w:val="left"/>
      <w:pPr>
        <w:tabs>
          <w:tab w:val="num" w:pos="665"/>
        </w:tabs>
        <w:ind w:left="665" w:hanging="360"/>
      </w:pPr>
      <w:rPr>
        <w:rFonts w:ascii="Symbol" w:hAnsi="Symbol" w:hint="default"/>
      </w:rPr>
    </w:lvl>
    <w:lvl w:ilvl="1" w:tplc="08070003" w:tentative="1">
      <w:start w:val="1"/>
      <w:numFmt w:val="bullet"/>
      <w:lvlText w:val="o"/>
      <w:lvlJc w:val="left"/>
      <w:pPr>
        <w:tabs>
          <w:tab w:val="num" w:pos="1385"/>
        </w:tabs>
        <w:ind w:left="1385" w:hanging="360"/>
      </w:pPr>
      <w:rPr>
        <w:rFonts w:ascii="Courier New" w:hAnsi="Courier New" w:cs="Arial" w:hint="default"/>
      </w:rPr>
    </w:lvl>
    <w:lvl w:ilvl="2" w:tplc="08070005" w:tentative="1">
      <w:start w:val="1"/>
      <w:numFmt w:val="bullet"/>
      <w:lvlText w:val=""/>
      <w:lvlJc w:val="left"/>
      <w:pPr>
        <w:tabs>
          <w:tab w:val="num" w:pos="2105"/>
        </w:tabs>
        <w:ind w:left="2105" w:hanging="360"/>
      </w:pPr>
      <w:rPr>
        <w:rFonts w:ascii="Wingdings" w:hAnsi="Wingdings" w:hint="default"/>
      </w:rPr>
    </w:lvl>
    <w:lvl w:ilvl="3" w:tplc="08070001" w:tentative="1">
      <w:start w:val="1"/>
      <w:numFmt w:val="bullet"/>
      <w:lvlText w:val=""/>
      <w:lvlJc w:val="left"/>
      <w:pPr>
        <w:tabs>
          <w:tab w:val="num" w:pos="2825"/>
        </w:tabs>
        <w:ind w:left="2825" w:hanging="360"/>
      </w:pPr>
      <w:rPr>
        <w:rFonts w:ascii="Symbol" w:hAnsi="Symbol" w:hint="default"/>
      </w:rPr>
    </w:lvl>
    <w:lvl w:ilvl="4" w:tplc="08070003" w:tentative="1">
      <w:start w:val="1"/>
      <w:numFmt w:val="bullet"/>
      <w:lvlText w:val="o"/>
      <w:lvlJc w:val="left"/>
      <w:pPr>
        <w:tabs>
          <w:tab w:val="num" w:pos="3545"/>
        </w:tabs>
        <w:ind w:left="3545" w:hanging="360"/>
      </w:pPr>
      <w:rPr>
        <w:rFonts w:ascii="Courier New" w:hAnsi="Courier New" w:cs="Arial" w:hint="default"/>
      </w:rPr>
    </w:lvl>
    <w:lvl w:ilvl="5" w:tplc="08070005" w:tentative="1">
      <w:start w:val="1"/>
      <w:numFmt w:val="bullet"/>
      <w:lvlText w:val=""/>
      <w:lvlJc w:val="left"/>
      <w:pPr>
        <w:tabs>
          <w:tab w:val="num" w:pos="4265"/>
        </w:tabs>
        <w:ind w:left="4265" w:hanging="360"/>
      </w:pPr>
      <w:rPr>
        <w:rFonts w:ascii="Wingdings" w:hAnsi="Wingdings" w:hint="default"/>
      </w:rPr>
    </w:lvl>
    <w:lvl w:ilvl="6" w:tplc="08070001" w:tentative="1">
      <w:start w:val="1"/>
      <w:numFmt w:val="bullet"/>
      <w:lvlText w:val=""/>
      <w:lvlJc w:val="left"/>
      <w:pPr>
        <w:tabs>
          <w:tab w:val="num" w:pos="4985"/>
        </w:tabs>
        <w:ind w:left="4985" w:hanging="360"/>
      </w:pPr>
      <w:rPr>
        <w:rFonts w:ascii="Symbol" w:hAnsi="Symbol" w:hint="default"/>
      </w:rPr>
    </w:lvl>
    <w:lvl w:ilvl="7" w:tplc="08070003" w:tentative="1">
      <w:start w:val="1"/>
      <w:numFmt w:val="bullet"/>
      <w:lvlText w:val="o"/>
      <w:lvlJc w:val="left"/>
      <w:pPr>
        <w:tabs>
          <w:tab w:val="num" w:pos="5705"/>
        </w:tabs>
        <w:ind w:left="5705" w:hanging="360"/>
      </w:pPr>
      <w:rPr>
        <w:rFonts w:ascii="Courier New" w:hAnsi="Courier New" w:cs="Arial" w:hint="default"/>
      </w:rPr>
    </w:lvl>
    <w:lvl w:ilvl="8" w:tplc="08070005" w:tentative="1">
      <w:start w:val="1"/>
      <w:numFmt w:val="bullet"/>
      <w:lvlText w:val=""/>
      <w:lvlJc w:val="left"/>
      <w:pPr>
        <w:tabs>
          <w:tab w:val="num" w:pos="6425"/>
        </w:tabs>
        <w:ind w:left="6425" w:hanging="360"/>
      </w:pPr>
      <w:rPr>
        <w:rFonts w:ascii="Wingdings" w:hAnsi="Wingdings" w:hint="default"/>
      </w:rPr>
    </w:lvl>
  </w:abstractNum>
  <w:abstractNum w:abstractNumId="10" w15:restartNumberingAfterBreak="0">
    <w:nsid w:val="5B3A7A85"/>
    <w:multiLevelType w:val="hybridMultilevel"/>
    <w:tmpl w:val="3EC6AB52"/>
    <w:lvl w:ilvl="0" w:tplc="0807000F">
      <w:start w:val="1"/>
      <w:numFmt w:val="decimal"/>
      <w:lvlText w:val="%1."/>
      <w:lvlJc w:val="left"/>
      <w:pPr>
        <w:tabs>
          <w:tab w:val="num" w:pos="1080"/>
        </w:tabs>
        <w:ind w:left="1080" w:hanging="360"/>
      </w:p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11" w15:restartNumberingAfterBreak="0">
    <w:nsid w:val="5BAF048B"/>
    <w:multiLevelType w:val="hybridMultilevel"/>
    <w:tmpl w:val="F8CC35CA"/>
    <w:lvl w:ilvl="0" w:tplc="0807000F">
      <w:start w:val="6"/>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5D141631"/>
    <w:multiLevelType w:val="hybridMultilevel"/>
    <w:tmpl w:val="49EA0986"/>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DC8087B"/>
    <w:multiLevelType w:val="hybridMultilevel"/>
    <w:tmpl w:val="E3B64DE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732A6944"/>
    <w:multiLevelType w:val="hybridMultilevel"/>
    <w:tmpl w:val="E708C82E"/>
    <w:lvl w:ilvl="0" w:tplc="94BEDAA0">
      <w:start w:val="1"/>
      <w:numFmt w:val="decimal"/>
      <w:lvlText w:val="%1."/>
      <w:lvlJc w:val="left"/>
      <w:pPr>
        <w:tabs>
          <w:tab w:val="num" w:pos="915"/>
        </w:tabs>
        <w:ind w:left="915" w:hanging="375"/>
      </w:pPr>
      <w:rPr>
        <w:rFonts w:hint="default"/>
      </w:rPr>
    </w:lvl>
    <w:lvl w:ilvl="1" w:tplc="08070019" w:tentative="1">
      <w:start w:val="1"/>
      <w:numFmt w:val="lowerLetter"/>
      <w:lvlText w:val="%2."/>
      <w:lvlJc w:val="left"/>
      <w:pPr>
        <w:tabs>
          <w:tab w:val="num" w:pos="1620"/>
        </w:tabs>
        <w:ind w:left="1620" w:hanging="360"/>
      </w:pPr>
    </w:lvl>
    <w:lvl w:ilvl="2" w:tplc="0807001B" w:tentative="1">
      <w:start w:val="1"/>
      <w:numFmt w:val="lowerRoman"/>
      <w:lvlText w:val="%3."/>
      <w:lvlJc w:val="right"/>
      <w:pPr>
        <w:tabs>
          <w:tab w:val="num" w:pos="2340"/>
        </w:tabs>
        <w:ind w:left="2340" w:hanging="180"/>
      </w:pPr>
    </w:lvl>
    <w:lvl w:ilvl="3" w:tplc="0807000F" w:tentative="1">
      <w:start w:val="1"/>
      <w:numFmt w:val="decimal"/>
      <w:lvlText w:val="%4."/>
      <w:lvlJc w:val="left"/>
      <w:pPr>
        <w:tabs>
          <w:tab w:val="num" w:pos="3060"/>
        </w:tabs>
        <w:ind w:left="3060" w:hanging="360"/>
      </w:pPr>
    </w:lvl>
    <w:lvl w:ilvl="4" w:tplc="08070019" w:tentative="1">
      <w:start w:val="1"/>
      <w:numFmt w:val="lowerLetter"/>
      <w:lvlText w:val="%5."/>
      <w:lvlJc w:val="left"/>
      <w:pPr>
        <w:tabs>
          <w:tab w:val="num" w:pos="3780"/>
        </w:tabs>
        <w:ind w:left="3780" w:hanging="360"/>
      </w:pPr>
    </w:lvl>
    <w:lvl w:ilvl="5" w:tplc="0807001B" w:tentative="1">
      <w:start w:val="1"/>
      <w:numFmt w:val="lowerRoman"/>
      <w:lvlText w:val="%6."/>
      <w:lvlJc w:val="right"/>
      <w:pPr>
        <w:tabs>
          <w:tab w:val="num" w:pos="4500"/>
        </w:tabs>
        <w:ind w:left="4500" w:hanging="180"/>
      </w:pPr>
    </w:lvl>
    <w:lvl w:ilvl="6" w:tplc="0807000F" w:tentative="1">
      <w:start w:val="1"/>
      <w:numFmt w:val="decimal"/>
      <w:lvlText w:val="%7."/>
      <w:lvlJc w:val="left"/>
      <w:pPr>
        <w:tabs>
          <w:tab w:val="num" w:pos="5220"/>
        </w:tabs>
        <w:ind w:left="5220" w:hanging="360"/>
      </w:pPr>
    </w:lvl>
    <w:lvl w:ilvl="7" w:tplc="08070019" w:tentative="1">
      <w:start w:val="1"/>
      <w:numFmt w:val="lowerLetter"/>
      <w:lvlText w:val="%8."/>
      <w:lvlJc w:val="left"/>
      <w:pPr>
        <w:tabs>
          <w:tab w:val="num" w:pos="5940"/>
        </w:tabs>
        <w:ind w:left="5940" w:hanging="360"/>
      </w:pPr>
    </w:lvl>
    <w:lvl w:ilvl="8" w:tplc="0807001B" w:tentative="1">
      <w:start w:val="1"/>
      <w:numFmt w:val="lowerRoman"/>
      <w:lvlText w:val="%9."/>
      <w:lvlJc w:val="right"/>
      <w:pPr>
        <w:tabs>
          <w:tab w:val="num" w:pos="6660"/>
        </w:tabs>
        <w:ind w:left="6660" w:hanging="180"/>
      </w:pPr>
    </w:lvl>
  </w:abstractNum>
  <w:abstractNum w:abstractNumId="15" w15:restartNumberingAfterBreak="0">
    <w:nsid w:val="763115FB"/>
    <w:multiLevelType w:val="hybridMultilevel"/>
    <w:tmpl w:val="0A303F4C"/>
    <w:lvl w:ilvl="0" w:tplc="08070001">
      <w:start w:val="1"/>
      <w:numFmt w:val="bullet"/>
      <w:lvlText w:val=""/>
      <w:lvlJc w:val="left"/>
      <w:pPr>
        <w:tabs>
          <w:tab w:val="num" w:pos="717"/>
        </w:tabs>
        <w:ind w:left="717" w:hanging="360"/>
      </w:pPr>
      <w:rPr>
        <w:rFonts w:ascii="Symbol" w:hAnsi="Symbol" w:hint="default"/>
      </w:rPr>
    </w:lvl>
    <w:lvl w:ilvl="1" w:tplc="08070003" w:tentative="1">
      <w:start w:val="1"/>
      <w:numFmt w:val="bullet"/>
      <w:lvlText w:val="o"/>
      <w:lvlJc w:val="left"/>
      <w:pPr>
        <w:tabs>
          <w:tab w:val="num" w:pos="1437"/>
        </w:tabs>
        <w:ind w:left="1437" w:hanging="360"/>
      </w:pPr>
      <w:rPr>
        <w:rFonts w:ascii="Courier New" w:hAnsi="Courier New" w:cs="Arial" w:hint="default"/>
      </w:rPr>
    </w:lvl>
    <w:lvl w:ilvl="2" w:tplc="08070005" w:tentative="1">
      <w:start w:val="1"/>
      <w:numFmt w:val="bullet"/>
      <w:lvlText w:val=""/>
      <w:lvlJc w:val="left"/>
      <w:pPr>
        <w:tabs>
          <w:tab w:val="num" w:pos="2157"/>
        </w:tabs>
        <w:ind w:left="2157" w:hanging="360"/>
      </w:pPr>
      <w:rPr>
        <w:rFonts w:ascii="Wingdings" w:hAnsi="Wingdings" w:hint="default"/>
      </w:rPr>
    </w:lvl>
    <w:lvl w:ilvl="3" w:tplc="08070001" w:tentative="1">
      <w:start w:val="1"/>
      <w:numFmt w:val="bullet"/>
      <w:lvlText w:val=""/>
      <w:lvlJc w:val="left"/>
      <w:pPr>
        <w:tabs>
          <w:tab w:val="num" w:pos="2877"/>
        </w:tabs>
        <w:ind w:left="2877" w:hanging="360"/>
      </w:pPr>
      <w:rPr>
        <w:rFonts w:ascii="Symbol" w:hAnsi="Symbol" w:hint="default"/>
      </w:rPr>
    </w:lvl>
    <w:lvl w:ilvl="4" w:tplc="08070003" w:tentative="1">
      <w:start w:val="1"/>
      <w:numFmt w:val="bullet"/>
      <w:lvlText w:val="o"/>
      <w:lvlJc w:val="left"/>
      <w:pPr>
        <w:tabs>
          <w:tab w:val="num" w:pos="3597"/>
        </w:tabs>
        <w:ind w:left="3597" w:hanging="360"/>
      </w:pPr>
      <w:rPr>
        <w:rFonts w:ascii="Courier New" w:hAnsi="Courier New" w:cs="Arial" w:hint="default"/>
      </w:rPr>
    </w:lvl>
    <w:lvl w:ilvl="5" w:tplc="08070005" w:tentative="1">
      <w:start w:val="1"/>
      <w:numFmt w:val="bullet"/>
      <w:lvlText w:val=""/>
      <w:lvlJc w:val="left"/>
      <w:pPr>
        <w:tabs>
          <w:tab w:val="num" w:pos="4317"/>
        </w:tabs>
        <w:ind w:left="4317" w:hanging="360"/>
      </w:pPr>
      <w:rPr>
        <w:rFonts w:ascii="Wingdings" w:hAnsi="Wingdings" w:hint="default"/>
      </w:rPr>
    </w:lvl>
    <w:lvl w:ilvl="6" w:tplc="08070001" w:tentative="1">
      <w:start w:val="1"/>
      <w:numFmt w:val="bullet"/>
      <w:lvlText w:val=""/>
      <w:lvlJc w:val="left"/>
      <w:pPr>
        <w:tabs>
          <w:tab w:val="num" w:pos="5037"/>
        </w:tabs>
        <w:ind w:left="5037" w:hanging="360"/>
      </w:pPr>
      <w:rPr>
        <w:rFonts w:ascii="Symbol" w:hAnsi="Symbol" w:hint="default"/>
      </w:rPr>
    </w:lvl>
    <w:lvl w:ilvl="7" w:tplc="08070003" w:tentative="1">
      <w:start w:val="1"/>
      <w:numFmt w:val="bullet"/>
      <w:lvlText w:val="o"/>
      <w:lvlJc w:val="left"/>
      <w:pPr>
        <w:tabs>
          <w:tab w:val="num" w:pos="5757"/>
        </w:tabs>
        <w:ind w:left="5757" w:hanging="360"/>
      </w:pPr>
      <w:rPr>
        <w:rFonts w:ascii="Courier New" w:hAnsi="Courier New" w:cs="Arial" w:hint="default"/>
      </w:rPr>
    </w:lvl>
    <w:lvl w:ilvl="8" w:tplc="08070005" w:tentative="1">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79271034"/>
    <w:multiLevelType w:val="hybridMultilevel"/>
    <w:tmpl w:val="DC1241FA"/>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7E3C133F"/>
    <w:multiLevelType w:val="hybridMultilevel"/>
    <w:tmpl w:val="B86A3AFC"/>
    <w:lvl w:ilvl="0" w:tplc="E0F849E2">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6"/>
  </w:num>
  <w:num w:numId="4">
    <w:abstractNumId w:val="14"/>
  </w:num>
  <w:num w:numId="5">
    <w:abstractNumId w:val="13"/>
  </w:num>
  <w:num w:numId="6">
    <w:abstractNumId w:val="16"/>
  </w:num>
  <w:num w:numId="7">
    <w:abstractNumId w:val="9"/>
  </w:num>
  <w:num w:numId="8">
    <w:abstractNumId w:val="4"/>
  </w:num>
  <w:num w:numId="9">
    <w:abstractNumId w:val="11"/>
  </w:num>
  <w:num w:numId="10">
    <w:abstractNumId w:val="0"/>
  </w:num>
  <w:num w:numId="11">
    <w:abstractNumId w:val="3"/>
  </w:num>
  <w:num w:numId="12">
    <w:abstractNumId w:val="7"/>
  </w:num>
  <w:num w:numId="13">
    <w:abstractNumId w:val="15"/>
  </w:num>
  <w:num w:numId="14">
    <w:abstractNumId w:val="8"/>
  </w:num>
  <w:num w:numId="15">
    <w:abstractNumId w:val="2"/>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98"/>
    <w:rsid w:val="00094822"/>
    <w:rsid w:val="000A47B9"/>
    <w:rsid w:val="001A1C5C"/>
    <w:rsid w:val="001A49D8"/>
    <w:rsid w:val="00547C5C"/>
    <w:rsid w:val="00691100"/>
    <w:rsid w:val="008355E1"/>
    <w:rsid w:val="00846145"/>
    <w:rsid w:val="00854A04"/>
    <w:rsid w:val="009D3DC2"/>
    <w:rsid w:val="00C0505B"/>
    <w:rsid w:val="00C06CC8"/>
    <w:rsid w:val="00CD250D"/>
    <w:rsid w:val="00E12A1A"/>
    <w:rsid w:val="00F42EA4"/>
    <w:rsid w:val="00FC3B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A6F280-3E04-485B-8A7B-023C005F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Pr>
      <w:color w:val="0000FF"/>
      <w:u w:val="single"/>
    </w:rPr>
  </w:style>
  <w:style w:type="paragraph" w:styleId="Textkrper-Zeileneinzug">
    <w:name w:val="Body Text Indent"/>
    <w:basedOn w:val="Standard"/>
    <w:pPr>
      <w:ind w:left="360"/>
      <w:jc w:val="both"/>
    </w:pPr>
    <w:rPr>
      <w:rFonts w:ascii="Arial" w:hAnsi="Arial" w:cs="Arial"/>
      <w:sz w:val="20"/>
      <w:szCs w:val="20"/>
    </w:rPr>
  </w:style>
  <w:style w:type="paragraph" w:styleId="Textkrper-Einzug2">
    <w:name w:val="Body Text Indent 2"/>
    <w:basedOn w:val="Standard"/>
    <w:pPr>
      <w:ind w:left="357"/>
      <w:jc w:val="both"/>
    </w:pPr>
    <w:rPr>
      <w:rFonts w:ascii="Arial" w:hAnsi="Arial" w:cs="Arial"/>
      <w:bCs/>
      <w:sz w:val="20"/>
      <w:szCs w:val="20"/>
    </w:rPr>
  </w:style>
  <w:style w:type="paragraph" w:styleId="Dokumentstruktur">
    <w:name w:val="Document Map"/>
    <w:basedOn w:val="Standard"/>
    <w:semiHidden/>
    <w:rsid w:val="00322598"/>
    <w:pPr>
      <w:shd w:val="clear" w:color="auto" w:fill="000080"/>
    </w:pPr>
    <w:rPr>
      <w:rFonts w:ascii="Tahoma" w:hAnsi="Tahoma" w:cs="Tahoma"/>
      <w:sz w:val="20"/>
      <w:szCs w:val="20"/>
    </w:rPr>
  </w:style>
  <w:style w:type="character" w:customStyle="1" w:styleId="NichtaufgelsteErwhnung">
    <w:name w:val="Nicht aufgelöste Erwähnung"/>
    <w:uiPriority w:val="99"/>
    <w:semiHidden/>
    <w:unhideWhenUsed/>
    <w:rsid w:val="00E12A1A"/>
    <w:rPr>
      <w:color w:val="808080"/>
      <w:shd w:val="clear" w:color="auto" w:fill="E6E6E6"/>
    </w:rPr>
  </w:style>
  <w:style w:type="character" w:styleId="BesuchterLink">
    <w:name w:val="FollowedHyperlink"/>
    <w:rsid w:val="00854A0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tke.leuppi@bluewin.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3815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Evangelisch-Lutherische Kirche Zürich</vt:lpstr>
      <vt:lpstr>Evangelisch-Lutherische Kirche Zürich</vt:lpstr>
    </vt:vector>
  </TitlesOfParts>
  <Company/>
  <LinksUpToDate>false</LinksUpToDate>
  <CharactersWithSpaces>4412</CharactersWithSpaces>
  <SharedDoc>false</SharedDoc>
  <HLinks>
    <vt:vector size="6" baseType="variant">
      <vt:variant>
        <vt:i4>3342429</vt:i4>
      </vt:variant>
      <vt:variant>
        <vt:i4>0</vt:i4>
      </vt:variant>
      <vt:variant>
        <vt:i4>0</vt:i4>
      </vt:variant>
      <vt:variant>
        <vt:i4>5</vt:i4>
      </vt:variant>
      <vt:variant>
        <vt:lpwstr>mailto:kantke.leuppi@bluewin.ch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Evangelisch-Lutherische Kirche Zürich</dc:title>
  <dc:subject/>
  <dc:creator>edith</dc:creator>
  <cp:keywords/>
  <dc:description/>
  <cp:lastModifiedBy>Maya Holliger</cp:lastModifiedBy>
  <cp:revision>2</cp:revision>
  <cp:lastPrinted>2018-03-21T10:45:00Z</cp:lastPrinted>
  <dcterms:created xsi:type="dcterms:W3CDTF">2018-03-22T09:08:00Z</dcterms:created>
  <dcterms:modified xsi:type="dcterms:W3CDTF">2018-03-22T09:08:00Z</dcterms:modified>
</cp:coreProperties>
</file>